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A7" w:rsidRPr="002B601F" w:rsidRDefault="009024A7" w:rsidP="009024A7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9024A7" w:rsidRPr="00F2354E" w:rsidRDefault="009024A7" w:rsidP="009024A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Lichtschachtabdeckung</w:t>
      </w:r>
    </w:p>
    <w:p w:rsidR="00046A28" w:rsidRPr="00DF0D45" w:rsidRDefault="00046A28" w:rsidP="00DF0D45">
      <w:pPr>
        <w:spacing w:after="0"/>
        <w:rPr>
          <w:sz w:val="20"/>
          <w:szCs w:val="20"/>
        </w:rPr>
      </w:pPr>
    </w:p>
    <w:p w:rsidR="009024A7" w:rsidRPr="00DF0D45" w:rsidRDefault="009024A7" w:rsidP="00DF0D45">
      <w:pPr>
        <w:spacing w:after="0"/>
        <w:rPr>
          <w:sz w:val="20"/>
          <w:szCs w:val="20"/>
        </w:rPr>
      </w:pPr>
      <w:r w:rsidRPr="00B13DA6">
        <w:rPr>
          <w:b/>
          <w:sz w:val="20"/>
          <w:szCs w:val="20"/>
        </w:rPr>
        <w:t>ALUKON-Lichtschachtabdeckung LSA</w:t>
      </w:r>
      <w:r w:rsidRPr="00DF0D45">
        <w:rPr>
          <w:sz w:val="20"/>
          <w:szCs w:val="20"/>
        </w:rPr>
        <w:t xml:space="preserve">, bestehend aus stranggepresstem </w:t>
      </w:r>
      <w:proofErr w:type="spellStart"/>
      <w:r w:rsidRPr="00DF0D45">
        <w:rPr>
          <w:sz w:val="20"/>
          <w:szCs w:val="20"/>
        </w:rPr>
        <w:t>silber</w:t>
      </w:r>
      <w:proofErr w:type="spellEnd"/>
      <w:r w:rsidRPr="00DF0D45">
        <w:rPr>
          <w:sz w:val="20"/>
          <w:szCs w:val="20"/>
        </w:rPr>
        <w:t xml:space="preserve"> eloxiertem Aluminiumprofil mit Streckmetallgitter. Formstabiler Rahmen mit verdeckt liegenden klemmbaren Eckverbindern. Die Abdichtung erfolgt durch eine 8 mm Bürstendichtung oder eine Winkelbürste zum Bauwerk. Die Befestigung erfolgt durch eine sichtbare oder verdeckt liegende Verschraubung.</w:t>
      </w:r>
    </w:p>
    <w:p w:rsidR="009024A7" w:rsidRPr="00DF0D45" w:rsidRDefault="009024A7" w:rsidP="00DF0D45">
      <w:pPr>
        <w:spacing w:after="0"/>
        <w:rPr>
          <w:sz w:val="20"/>
          <w:szCs w:val="20"/>
        </w:rPr>
      </w:pPr>
    </w:p>
    <w:p w:rsidR="009024A7" w:rsidRPr="00B13DA6" w:rsidRDefault="009024A7" w:rsidP="00DF0D45">
      <w:pPr>
        <w:spacing w:after="0"/>
        <w:rPr>
          <w:b/>
          <w:sz w:val="20"/>
          <w:szCs w:val="20"/>
        </w:rPr>
      </w:pPr>
      <w:proofErr w:type="spellStart"/>
      <w:r w:rsidRPr="00B13DA6">
        <w:rPr>
          <w:b/>
          <w:sz w:val="20"/>
          <w:szCs w:val="20"/>
        </w:rPr>
        <w:t>Zusatzaustattung</w:t>
      </w:r>
      <w:proofErr w:type="spellEnd"/>
      <w:r w:rsidRPr="00B13DA6">
        <w:rPr>
          <w:b/>
          <w:sz w:val="20"/>
          <w:szCs w:val="20"/>
        </w:rPr>
        <w:t>:</w:t>
      </w:r>
    </w:p>
    <w:p w:rsidR="009024A7" w:rsidRPr="00DF0D45" w:rsidRDefault="009024A7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 xml:space="preserve">[ ] Alu-Winkel (zur Befestigung einer horizontalen </w:t>
      </w:r>
      <w:r w:rsidRPr="00DF0D45">
        <w:rPr>
          <w:sz w:val="20"/>
          <w:szCs w:val="20"/>
          <w:u w:val="single"/>
        </w:rPr>
        <w:t>und</w:t>
      </w:r>
      <w:r w:rsidRPr="00DF0D45">
        <w:rPr>
          <w:sz w:val="20"/>
          <w:szCs w:val="20"/>
        </w:rPr>
        <w:t xml:space="preserve"> vertikalen LSA notwendig)</w:t>
      </w:r>
    </w:p>
    <w:p w:rsidR="009024A7" w:rsidRPr="00DF0D45" w:rsidRDefault="009024A7" w:rsidP="00DF0D45">
      <w:pPr>
        <w:spacing w:after="0"/>
        <w:rPr>
          <w:sz w:val="20"/>
          <w:szCs w:val="20"/>
        </w:rPr>
      </w:pPr>
    </w:p>
    <w:p w:rsidR="009024A7" w:rsidRPr="00B13DA6" w:rsidRDefault="009024A7" w:rsidP="00DF0D45">
      <w:pPr>
        <w:spacing w:after="0"/>
        <w:rPr>
          <w:b/>
          <w:sz w:val="20"/>
          <w:szCs w:val="20"/>
        </w:rPr>
      </w:pPr>
      <w:r w:rsidRPr="00B13DA6">
        <w:rPr>
          <w:b/>
          <w:sz w:val="20"/>
          <w:szCs w:val="20"/>
        </w:rPr>
        <w:t>Befestigung:</w:t>
      </w:r>
    </w:p>
    <w:p w:rsidR="009024A7" w:rsidRPr="00DF0D45" w:rsidRDefault="009024A7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>[ ] verdeckt</w:t>
      </w:r>
    </w:p>
    <w:p w:rsidR="009024A7" w:rsidRPr="00DF0D45" w:rsidRDefault="009024A7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>[ ] sichtbar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b/>
          <w:sz w:val="20"/>
          <w:szCs w:val="20"/>
        </w:rPr>
        <w:t>Elementgröße:</w:t>
      </w:r>
      <w:r w:rsidRPr="00DF0D45">
        <w:rPr>
          <w:sz w:val="20"/>
          <w:szCs w:val="20"/>
        </w:rPr>
        <w:t xml:space="preserve"> Breite x Tiefe ______________________________x_______________________________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</w:p>
    <w:p w:rsidR="00DF0D45" w:rsidRPr="00DF0D45" w:rsidRDefault="00DF0D45" w:rsidP="00DF0D45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F0D45">
        <w:rPr>
          <w:color w:val="A6A6A6" w:themeColor="background1" w:themeShade="A6"/>
          <w:sz w:val="20"/>
          <w:szCs w:val="20"/>
        </w:rPr>
        <w:t>[ ] = Zutreffendes bitte ankreuzen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</w:p>
    <w:p w:rsidR="00DF0D45" w:rsidRPr="00DF0D45" w:rsidRDefault="00DF0D45" w:rsidP="00DF0D45">
      <w:pPr>
        <w:spacing w:after="0"/>
        <w:rPr>
          <w:sz w:val="20"/>
          <w:szCs w:val="20"/>
        </w:rPr>
      </w:pPr>
    </w:p>
    <w:p w:rsidR="00DF0D45" w:rsidRPr="00DF0D45" w:rsidRDefault="00DF0D45" w:rsidP="00DF0D45">
      <w:pPr>
        <w:spacing w:after="0"/>
        <w:ind w:left="6372"/>
        <w:rPr>
          <w:sz w:val="20"/>
          <w:szCs w:val="20"/>
          <w:u w:val="single"/>
        </w:rPr>
      </w:pPr>
      <w:r w:rsidRPr="00DF0D45">
        <w:rPr>
          <w:sz w:val="20"/>
          <w:szCs w:val="20"/>
          <w:u w:val="single"/>
        </w:rPr>
        <w:t>Liefernachweis:</w:t>
      </w:r>
    </w:p>
    <w:p w:rsidR="00DF0D45" w:rsidRPr="00DF0D45" w:rsidRDefault="00DF0D45" w:rsidP="00DF0D45">
      <w:pPr>
        <w:spacing w:after="0"/>
        <w:ind w:left="5664" w:firstLine="708"/>
        <w:rPr>
          <w:b/>
          <w:sz w:val="20"/>
          <w:szCs w:val="20"/>
        </w:rPr>
      </w:pPr>
      <w:r w:rsidRPr="00DF0D45">
        <w:rPr>
          <w:b/>
          <w:sz w:val="20"/>
          <w:szCs w:val="20"/>
        </w:rPr>
        <w:t>ALUKON KG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proofErr w:type="spellStart"/>
      <w:r w:rsidRPr="00DF0D45">
        <w:rPr>
          <w:sz w:val="20"/>
          <w:szCs w:val="20"/>
        </w:rPr>
        <w:t>Münchberger</w:t>
      </w:r>
      <w:proofErr w:type="spellEnd"/>
      <w:r w:rsidRPr="00DF0D45">
        <w:rPr>
          <w:sz w:val="20"/>
          <w:szCs w:val="20"/>
        </w:rPr>
        <w:t xml:space="preserve"> Straße 31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  <w:t xml:space="preserve">D-95176 </w:t>
      </w:r>
      <w:proofErr w:type="spellStart"/>
      <w:r w:rsidRPr="00DF0D45">
        <w:rPr>
          <w:sz w:val="20"/>
          <w:szCs w:val="20"/>
        </w:rPr>
        <w:t>Konradsreuth</w:t>
      </w:r>
      <w:proofErr w:type="spellEnd"/>
    </w:p>
    <w:p w:rsidR="00DF0D45" w:rsidRPr="00DF0D45" w:rsidRDefault="00DF0D45" w:rsidP="00DF0D45">
      <w:pPr>
        <w:spacing w:after="0"/>
        <w:rPr>
          <w:sz w:val="20"/>
          <w:szCs w:val="20"/>
        </w:rPr>
      </w:pP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  <w:t>Telefon: +49 (0) 92 92 950-0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  <w:t>Telefax: +49 (0) 92 92 950-290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  <w:t>E-Mail: info@alukon.com</w:t>
      </w:r>
    </w:p>
    <w:p w:rsidR="00DF0D45" w:rsidRPr="00DF0D45" w:rsidRDefault="00DF0D45" w:rsidP="00DF0D45">
      <w:pPr>
        <w:spacing w:after="0"/>
        <w:rPr>
          <w:sz w:val="20"/>
          <w:szCs w:val="20"/>
        </w:rPr>
      </w:pP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</w:r>
      <w:r w:rsidRPr="00DF0D45">
        <w:rPr>
          <w:sz w:val="20"/>
          <w:szCs w:val="20"/>
        </w:rPr>
        <w:tab/>
        <w:t>Internet: www.alukon.com</w:t>
      </w:r>
    </w:p>
    <w:p w:rsidR="00DF0D45" w:rsidRDefault="00DF0D45" w:rsidP="009024A7">
      <w:bookmarkStart w:id="0" w:name="_GoBack"/>
      <w:bookmarkEnd w:id="0"/>
    </w:p>
    <w:sectPr w:rsidR="00DF0D45" w:rsidSect="00C81F97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97" w:rsidRDefault="00C81F97" w:rsidP="00C81F97">
      <w:pPr>
        <w:spacing w:after="0" w:line="240" w:lineRule="auto"/>
      </w:pPr>
      <w:r>
        <w:separator/>
      </w:r>
    </w:p>
  </w:endnote>
  <w:endnote w:type="continuationSeparator" w:id="0">
    <w:p w:rsidR="00C81F97" w:rsidRDefault="00C81F97" w:rsidP="00C8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F97" w:rsidRDefault="00C81F97">
    <w:pPr>
      <w:pStyle w:val="Fuzeile"/>
    </w:pPr>
    <w:r>
      <w:rPr>
        <w:sz w:val="16"/>
        <w:szCs w:val="16"/>
      </w:rPr>
      <w:t>Technische Änderungen vorbehalten. Keine Haftung für Druckfehler. Stand 17.05.2016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97" w:rsidRDefault="00C81F97" w:rsidP="00C81F97">
      <w:pPr>
        <w:spacing w:after="0" w:line="240" w:lineRule="auto"/>
      </w:pPr>
      <w:r>
        <w:separator/>
      </w:r>
    </w:p>
  </w:footnote>
  <w:footnote w:type="continuationSeparator" w:id="0">
    <w:p w:rsidR="00C81F97" w:rsidRDefault="00C81F97" w:rsidP="00C81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7"/>
    <w:rsid w:val="00046A28"/>
    <w:rsid w:val="009024A7"/>
    <w:rsid w:val="00B13DA6"/>
    <w:rsid w:val="00C81F97"/>
    <w:rsid w:val="00D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4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1F97"/>
  </w:style>
  <w:style w:type="paragraph" w:styleId="Fuzeile">
    <w:name w:val="footer"/>
    <w:basedOn w:val="Standard"/>
    <w:link w:val="FuzeileZchn"/>
    <w:uiPriority w:val="99"/>
    <w:unhideWhenUsed/>
    <w:rsid w:val="00C8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1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4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1F97"/>
  </w:style>
  <w:style w:type="paragraph" w:styleId="Fuzeile">
    <w:name w:val="footer"/>
    <w:basedOn w:val="Standard"/>
    <w:link w:val="FuzeileZchn"/>
    <w:uiPriority w:val="99"/>
    <w:unhideWhenUsed/>
    <w:rsid w:val="00C8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1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2016-11-23T07:57:00Z</dcterms:created>
  <dcterms:modified xsi:type="dcterms:W3CDTF">2016-11-23T08:10:00Z</dcterms:modified>
</cp:coreProperties>
</file>