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5F9" w:rsidRPr="00B817F0" w:rsidRDefault="005C65F9" w:rsidP="005C65F9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5C65F9" w:rsidRPr="00B817F0" w:rsidRDefault="00F25A30" w:rsidP="005C65F9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5C65F9">
        <w:rPr>
          <w:sz w:val="20"/>
          <w:szCs w:val="20"/>
        </w:rPr>
        <w:t>Putzträgerrollladen</w:t>
      </w:r>
      <w:r w:rsidR="005C65F9" w:rsidRPr="00B817F0">
        <w:rPr>
          <w:sz w:val="20"/>
          <w:szCs w:val="20"/>
        </w:rPr>
        <w:t xml:space="preserve"> – </w:t>
      </w:r>
      <w:r w:rsidR="005C65F9">
        <w:rPr>
          <w:sz w:val="20"/>
          <w:szCs w:val="20"/>
        </w:rPr>
        <w:t>rollgeformter</w:t>
      </w:r>
      <w:r w:rsidR="002441BF">
        <w:rPr>
          <w:sz w:val="20"/>
          <w:szCs w:val="20"/>
        </w:rPr>
        <w:t xml:space="preserve"> 20° Kasten – o</w:t>
      </w:r>
      <w:r w:rsidR="005C65F9" w:rsidRPr="00B817F0">
        <w:rPr>
          <w:sz w:val="20"/>
          <w:szCs w:val="20"/>
        </w:rPr>
        <w:t>hne Insektenschutz</w:t>
      </w:r>
    </w:p>
    <w:p w:rsidR="00047497" w:rsidRDefault="00047497" w:rsidP="00134910">
      <w:pPr>
        <w:spacing w:after="0"/>
      </w:pPr>
    </w:p>
    <w:p w:rsidR="004339A7" w:rsidRDefault="005C65F9" w:rsidP="004339A7">
      <w:pPr>
        <w:spacing w:after="0"/>
        <w:rPr>
          <w:sz w:val="20"/>
          <w:szCs w:val="20"/>
        </w:rPr>
      </w:pPr>
      <w:r w:rsidRPr="00B93849">
        <w:rPr>
          <w:b/>
          <w:sz w:val="20"/>
          <w:szCs w:val="20"/>
        </w:rPr>
        <w:t>ALUKON-</w:t>
      </w:r>
      <w:r w:rsidR="00F25A30">
        <w:rPr>
          <w:b/>
          <w:sz w:val="20"/>
          <w:szCs w:val="20"/>
        </w:rPr>
        <w:t>Vorbau-</w:t>
      </w:r>
      <w:r w:rsidRPr="00B93849">
        <w:rPr>
          <w:b/>
          <w:sz w:val="20"/>
          <w:szCs w:val="20"/>
        </w:rPr>
        <w:t>Putzträgerrollladen</w:t>
      </w:r>
      <w:r w:rsidR="002847DA">
        <w:rPr>
          <w:sz w:val="20"/>
          <w:szCs w:val="20"/>
        </w:rPr>
        <w:t>, 20° s</w:t>
      </w:r>
      <w:r w:rsidRPr="00B93849">
        <w:rPr>
          <w:sz w:val="20"/>
          <w:szCs w:val="20"/>
        </w:rPr>
        <w:t>chräger Kasten, aus rollgeformte</w:t>
      </w:r>
      <w:r w:rsidR="001F5ABB" w:rsidRPr="00B93849">
        <w:rPr>
          <w:sz w:val="20"/>
          <w:szCs w:val="20"/>
        </w:rPr>
        <w:t>m</w:t>
      </w:r>
      <w:r w:rsidRPr="00B93849">
        <w:rPr>
          <w:sz w:val="20"/>
          <w:szCs w:val="20"/>
        </w:rPr>
        <w:t xml:space="preserve"> Aluminium, Revision</w:t>
      </w:r>
      <w:r w:rsidR="00F25A30">
        <w:rPr>
          <w:sz w:val="20"/>
          <w:szCs w:val="20"/>
        </w:rPr>
        <w:t>sblende</w:t>
      </w:r>
      <w:r w:rsidRPr="00B93849">
        <w:rPr>
          <w:sz w:val="20"/>
          <w:szCs w:val="20"/>
        </w:rPr>
        <w:t xml:space="preserve"> unten</w:t>
      </w:r>
      <w:r w:rsidR="00F25A30">
        <w:rPr>
          <w:sz w:val="20"/>
          <w:szCs w:val="20"/>
        </w:rPr>
        <w:t xml:space="preserve"> aus stranggepresstem Aluminium</w:t>
      </w:r>
      <w:r w:rsidRPr="00B93849">
        <w:rPr>
          <w:sz w:val="20"/>
          <w:szCs w:val="20"/>
        </w:rPr>
        <w:t>, Oberfläche einbre</w:t>
      </w:r>
      <w:r w:rsidR="005E7CA6">
        <w:rPr>
          <w:sz w:val="20"/>
          <w:szCs w:val="20"/>
        </w:rPr>
        <w:t xml:space="preserve">nnlackiert, mit </w:t>
      </w:r>
      <w:proofErr w:type="spellStart"/>
      <w:r w:rsidR="005E7CA6">
        <w:rPr>
          <w:sz w:val="20"/>
          <w:szCs w:val="20"/>
        </w:rPr>
        <w:t>Druckgussblend</w:t>
      </w:r>
      <w:r w:rsidRPr="00B93849">
        <w:rPr>
          <w:sz w:val="20"/>
          <w:szCs w:val="20"/>
        </w:rPr>
        <w:t>kappen</w:t>
      </w:r>
      <w:proofErr w:type="spellEnd"/>
      <w:r w:rsidRPr="00B93849">
        <w:rPr>
          <w:sz w:val="20"/>
          <w:szCs w:val="20"/>
        </w:rPr>
        <w:t>, zweigeteilten Einlauftrichtern aus</w:t>
      </w:r>
      <w:r w:rsidR="005E7CA6">
        <w:rPr>
          <w:sz w:val="20"/>
          <w:szCs w:val="20"/>
        </w:rPr>
        <w:t xml:space="preserve"> Kunststoff, Stahl-</w:t>
      </w:r>
      <w:proofErr w:type="spellStart"/>
      <w:r w:rsidR="005E7CA6">
        <w:rPr>
          <w:sz w:val="20"/>
          <w:szCs w:val="20"/>
        </w:rPr>
        <w:t>Achtk</w:t>
      </w:r>
      <w:r w:rsidR="00B0078E">
        <w:rPr>
          <w:sz w:val="20"/>
          <w:szCs w:val="20"/>
        </w:rPr>
        <w:t>antwelle</w:t>
      </w:r>
      <w:proofErr w:type="spellEnd"/>
      <w:r w:rsidR="00A627C8" w:rsidRPr="00B93849">
        <w:rPr>
          <w:sz w:val="20"/>
          <w:szCs w:val="20"/>
        </w:rPr>
        <w:t xml:space="preserve">, </w:t>
      </w:r>
      <w:r w:rsidRPr="00B93849">
        <w:rPr>
          <w:sz w:val="20"/>
          <w:szCs w:val="20"/>
        </w:rPr>
        <w:t>mit Kastenabschlussprofil PS-V 20° (Ausladung 20mm)</w:t>
      </w:r>
      <w:r w:rsidR="00773A68">
        <w:rPr>
          <w:sz w:val="20"/>
          <w:szCs w:val="20"/>
        </w:rPr>
        <w:t>,</w:t>
      </w:r>
      <w:r w:rsidR="001F5ABB" w:rsidRPr="00B93849">
        <w:rPr>
          <w:sz w:val="20"/>
          <w:szCs w:val="20"/>
        </w:rPr>
        <w:t xml:space="preserve"> </w:t>
      </w:r>
      <w:r w:rsidR="004339A7">
        <w:rPr>
          <w:sz w:val="20"/>
          <w:szCs w:val="20"/>
        </w:rPr>
        <w:t>optional mit Putzträgerplatte aus Extrudiertem Polystyrol-Hartschaum XPS (Wärmeleitfähigkeitsgruppe 030/035, FCKW- und HFCKW-frei, Druckfest nach DIN EN 826).</w:t>
      </w:r>
    </w:p>
    <w:p w:rsidR="004339A7" w:rsidRDefault="004339A7" w:rsidP="004339A7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134910" w:rsidRDefault="00134910" w:rsidP="004339A7">
      <w:pPr>
        <w:spacing w:after="0"/>
        <w:rPr>
          <w:sz w:val="20"/>
          <w:szCs w:val="20"/>
        </w:rPr>
      </w:pPr>
    </w:p>
    <w:p w:rsidR="004339A7" w:rsidRDefault="004339A7" w:rsidP="004339A7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Polyethylen, pulverbeschichtet, inklusive farblich passenden Abdeckkappen für Stufenbohrungen. Standardführungsschiene A3 (53 x 22 mm) und Doppelführungsschiene DF A3 (85 x22 mm) bei Kombinationen, oder optionaler schlagregensicherer Führungsschiene A3-R (53x23,5 mm) .</w:t>
      </w:r>
    </w:p>
    <w:p w:rsidR="004339A7" w:rsidRDefault="004339A7" w:rsidP="004339A7">
      <w:pPr>
        <w:spacing w:after="0"/>
        <w:rPr>
          <w:sz w:val="20"/>
          <w:szCs w:val="20"/>
        </w:rPr>
      </w:pPr>
    </w:p>
    <w:p w:rsidR="004339A7" w:rsidRDefault="004339A7" w:rsidP="004339A7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 xml:space="preserve">, bestehend aus rollgeformten und ausgeschäumten Aluminiumprofilen (M 317, </w:t>
      </w:r>
    </w:p>
    <w:p w:rsidR="004339A7" w:rsidRDefault="004339A7" w:rsidP="004339A7">
      <w:pPr>
        <w:spacing w:after="0"/>
        <w:rPr>
          <w:sz w:val="20"/>
          <w:szCs w:val="20"/>
        </w:rPr>
      </w:pPr>
      <w:r>
        <w:rPr>
          <w:sz w:val="20"/>
          <w:szCs w:val="20"/>
        </w:rPr>
        <w:t>MY 442) oder aus PVC-Hohlkammerprofilen (RM 37). Alle Rollladenprofile sind standardmäßig arretiert, mit Dicklackbeschichtung.</w:t>
      </w:r>
    </w:p>
    <w:p w:rsidR="004339A7" w:rsidRDefault="004339A7" w:rsidP="004339A7">
      <w:pPr>
        <w:spacing w:after="0"/>
        <w:rPr>
          <w:sz w:val="20"/>
          <w:szCs w:val="20"/>
        </w:rPr>
      </w:pPr>
    </w:p>
    <w:p w:rsidR="004339A7" w:rsidRDefault="004339A7" w:rsidP="004339A7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 w:rsidRPr="005103EC">
        <w:rPr>
          <w:sz w:val="20"/>
          <w:szCs w:val="20"/>
        </w:rPr>
        <w:t>passend zum Profiltyp,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>, Farbwahl entsprechend der Schlussleisten-Farbübersicht.</w:t>
      </w:r>
      <w:r w:rsidRPr="00A20D7C">
        <w:rPr>
          <w:sz w:val="20"/>
          <w:szCs w:val="20"/>
        </w:rPr>
        <w:t xml:space="preserve"> </w:t>
      </w:r>
    </w:p>
    <w:p w:rsidR="004339A7" w:rsidRDefault="004339A7" w:rsidP="004339A7">
      <w:pPr>
        <w:spacing w:after="0"/>
        <w:rPr>
          <w:sz w:val="20"/>
          <w:szCs w:val="20"/>
        </w:rPr>
      </w:pPr>
    </w:p>
    <w:p w:rsidR="004339A7" w:rsidRDefault="004339A7" w:rsidP="004339A7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4339A7" w:rsidRDefault="004339A7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4339A7" w:rsidRPr="00B817F0" w:rsidRDefault="004339A7" w:rsidP="004339A7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4339A7" w:rsidRPr="00B817F0" w:rsidRDefault="00C85204" w:rsidP="004339A7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Vorbau-Putzträgerrollladen</w:t>
      </w:r>
      <w:r w:rsidRPr="00B817F0">
        <w:rPr>
          <w:sz w:val="20"/>
          <w:szCs w:val="20"/>
        </w:rPr>
        <w:t xml:space="preserve"> – </w:t>
      </w:r>
      <w:r>
        <w:rPr>
          <w:sz w:val="20"/>
          <w:szCs w:val="20"/>
        </w:rPr>
        <w:t>rollgeformter 20° Kasten – o</w:t>
      </w:r>
      <w:r w:rsidRPr="00B817F0">
        <w:rPr>
          <w:sz w:val="20"/>
          <w:szCs w:val="20"/>
        </w:rPr>
        <w:t>hne Insektenschutz</w:t>
      </w:r>
    </w:p>
    <w:p w:rsidR="004339A7" w:rsidRDefault="004339A7" w:rsidP="004339A7">
      <w:pPr>
        <w:spacing w:after="0"/>
        <w:rPr>
          <w:b/>
          <w:sz w:val="20"/>
          <w:szCs w:val="20"/>
        </w:rPr>
      </w:pPr>
    </w:p>
    <w:p w:rsidR="004339A7" w:rsidRDefault="004339A7" w:rsidP="004339A7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4339A7" w:rsidRPr="004339A7" w:rsidRDefault="004339A7" w:rsidP="004339A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125 (127 x 127 mm)</w:t>
      </w:r>
    </w:p>
    <w:p w:rsidR="004339A7" w:rsidRDefault="004339A7" w:rsidP="004339A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138 (139 x 139 mm)</w:t>
      </w:r>
    </w:p>
    <w:p w:rsidR="004339A7" w:rsidRDefault="004339A7" w:rsidP="004339A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150 (153 x 153 mm)</w:t>
      </w:r>
    </w:p>
    <w:p w:rsidR="004339A7" w:rsidRDefault="004339A7" w:rsidP="004339A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4339A7" w:rsidRDefault="004339A7" w:rsidP="004339A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4339A7" w:rsidRDefault="004339A7" w:rsidP="004339A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(210 x 210 mm)</w:t>
      </w:r>
    </w:p>
    <w:p w:rsidR="004339A7" w:rsidRDefault="004339A7" w:rsidP="004339A7">
      <w:pPr>
        <w:spacing w:after="0"/>
        <w:rPr>
          <w:b/>
          <w:sz w:val="20"/>
          <w:szCs w:val="20"/>
        </w:rPr>
      </w:pPr>
    </w:p>
    <w:p w:rsidR="004339A7" w:rsidRPr="004F318A" w:rsidRDefault="004339A7" w:rsidP="004339A7">
      <w:pPr>
        <w:spacing w:after="0" w:line="240" w:lineRule="auto"/>
        <w:rPr>
          <w:b/>
          <w:sz w:val="20"/>
          <w:szCs w:val="20"/>
        </w:rPr>
      </w:pPr>
      <w:r w:rsidRPr="004F318A">
        <w:rPr>
          <w:b/>
          <w:sz w:val="20"/>
          <w:szCs w:val="20"/>
        </w:rPr>
        <w:t>Putzträgerplatte:</w:t>
      </w:r>
    </w:p>
    <w:p w:rsidR="00C85204" w:rsidRDefault="00C85204" w:rsidP="004339A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ohne</w:t>
      </w:r>
    </w:p>
    <w:p w:rsidR="00C85204" w:rsidRDefault="00C85204" w:rsidP="004339A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6 mm</w:t>
      </w:r>
    </w:p>
    <w:p w:rsidR="004339A7" w:rsidRDefault="004339A7" w:rsidP="004339A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15 mm</w:t>
      </w:r>
    </w:p>
    <w:p w:rsidR="004339A7" w:rsidRDefault="004339A7" w:rsidP="004339A7">
      <w:pPr>
        <w:spacing w:after="0"/>
        <w:rPr>
          <w:sz w:val="20"/>
          <w:szCs w:val="20"/>
        </w:rPr>
      </w:pPr>
    </w:p>
    <w:p w:rsidR="004339A7" w:rsidRPr="00DE196D" w:rsidRDefault="004339A7" w:rsidP="004339A7">
      <w:pPr>
        <w:spacing w:after="0" w:line="240" w:lineRule="auto"/>
        <w:rPr>
          <w:b/>
          <w:sz w:val="20"/>
          <w:szCs w:val="20"/>
        </w:rPr>
      </w:pPr>
      <w:r w:rsidRPr="00DE196D">
        <w:rPr>
          <w:b/>
          <w:sz w:val="20"/>
          <w:szCs w:val="20"/>
        </w:rPr>
        <w:t>Führungsschiene</w:t>
      </w:r>
    </w:p>
    <w:p w:rsidR="004339A7" w:rsidRDefault="004339A7" w:rsidP="004339A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[ ] A3 (53 x 22 mm) – Standard </w:t>
      </w:r>
    </w:p>
    <w:p w:rsidR="004339A7" w:rsidRDefault="004339A7" w:rsidP="004339A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[ ] A3-R (53x23,5 mm) – Schlagregendicht</w:t>
      </w:r>
    </w:p>
    <w:p w:rsidR="004339A7" w:rsidRDefault="004339A7" w:rsidP="004339A7">
      <w:pPr>
        <w:spacing w:after="0"/>
        <w:rPr>
          <w:b/>
          <w:sz w:val="20"/>
          <w:szCs w:val="20"/>
        </w:rPr>
      </w:pPr>
    </w:p>
    <w:p w:rsidR="004339A7" w:rsidRDefault="004339A7" w:rsidP="004339A7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4339A7" w:rsidRDefault="004339A7" w:rsidP="004339A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317    - ALU  (Profildeckbreite: 37,0 mm, max. Breite 290 cm, max. Höhe 250 cm, max. Fläche 6,5 m²)</w:t>
      </w:r>
    </w:p>
    <w:p w:rsidR="004339A7" w:rsidRDefault="004339A7" w:rsidP="004339A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MY 442  - ALU  (Profildeckbreite: 42,0 mm, max. Breite 380 cm, max. Höhe 250 cm, max. Fläche 8,5 m²)</w:t>
      </w:r>
    </w:p>
    <w:p w:rsidR="004339A7" w:rsidRDefault="004339A7" w:rsidP="004339A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RM 37    - PVC  (Profildeckbreite: 36,6 mm, max. Breite 200 cm, max. Höhe 250 cm, max. Fläche 2,9 m²)</w:t>
      </w:r>
    </w:p>
    <w:p w:rsidR="004339A7" w:rsidRDefault="004339A7" w:rsidP="004339A7">
      <w:pPr>
        <w:spacing w:after="0"/>
        <w:rPr>
          <w:sz w:val="20"/>
          <w:szCs w:val="20"/>
        </w:rPr>
      </w:pPr>
    </w:p>
    <w:p w:rsidR="004339A7" w:rsidRDefault="004339A7" w:rsidP="004339A7">
      <w:pPr>
        <w:spacing w:after="0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4339A7" w:rsidRDefault="004339A7" w:rsidP="004339A7">
      <w:pPr>
        <w:spacing w:after="0"/>
        <w:rPr>
          <w:sz w:val="20"/>
          <w:szCs w:val="20"/>
        </w:rPr>
      </w:pPr>
    </w:p>
    <w:p w:rsidR="004339A7" w:rsidRDefault="004339A7" w:rsidP="004339A7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</w:t>
      </w:r>
      <w:r>
        <w:rPr>
          <w:b/>
          <w:sz w:val="20"/>
          <w:szCs w:val="20"/>
        </w:rPr>
        <w:t xml:space="preserve"> Rollladen</w:t>
      </w:r>
      <w:r w:rsidRPr="00D434EF"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4339A7" w:rsidRPr="00A82CB9" w:rsidRDefault="004339A7" w:rsidP="004339A7">
      <w:pPr>
        <w:spacing w:after="0"/>
        <w:rPr>
          <w:sz w:val="16"/>
          <w:szCs w:val="16"/>
        </w:rPr>
      </w:pPr>
      <w:r w:rsidRPr="00A82CB9">
        <w:rPr>
          <w:sz w:val="16"/>
          <w:szCs w:val="16"/>
        </w:rPr>
        <w:t>(max. Elementgröße: siehe Panzerwahl)</w:t>
      </w:r>
    </w:p>
    <w:p w:rsidR="004339A7" w:rsidRDefault="004339A7" w:rsidP="004339A7">
      <w:pPr>
        <w:spacing w:after="0"/>
        <w:rPr>
          <w:sz w:val="20"/>
          <w:szCs w:val="20"/>
        </w:rPr>
      </w:pPr>
      <w:bookmarkStart w:id="0" w:name="_GoBack"/>
      <w:bookmarkEnd w:id="0"/>
    </w:p>
    <w:p w:rsidR="004339A7" w:rsidRDefault="004339A7" w:rsidP="004339A7">
      <w:pPr>
        <w:spacing w:after="0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</w:p>
    <w:p w:rsidR="004339A7" w:rsidRDefault="004339A7" w:rsidP="004339A7">
      <w:pPr>
        <w:spacing w:after="0"/>
        <w:rPr>
          <w:b/>
          <w:sz w:val="20"/>
          <w:szCs w:val="20"/>
        </w:rPr>
      </w:pPr>
    </w:p>
    <w:p w:rsidR="004339A7" w:rsidRPr="007E7EC7" w:rsidRDefault="004339A7" w:rsidP="004339A7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4339A7" w:rsidRDefault="004339A7" w:rsidP="004339A7">
      <w:pPr>
        <w:spacing w:after="0"/>
        <w:rPr>
          <w:b/>
          <w:sz w:val="20"/>
          <w:szCs w:val="20"/>
        </w:rPr>
      </w:pPr>
    </w:p>
    <w:p w:rsidR="004339A7" w:rsidRDefault="004339A7" w:rsidP="004339A7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</w:p>
    <w:p w:rsidR="004339A7" w:rsidRDefault="004339A7" w:rsidP="004339A7">
      <w:pPr>
        <w:spacing w:after="0"/>
        <w:rPr>
          <w:b/>
          <w:sz w:val="20"/>
          <w:szCs w:val="20"/>
        </w:rPr>
      </w:pPr>
      <w:r w:rsidRPr="00AF55EA">
        <w:rPr>
          <w:b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3D2AE6" wp14:editId="22A35761">
                <wp:simplePos x="0" y="0"/>
                <wp:positionH relativeFrom="column">
                  <wp:posOffset>3823335</wp:posOffset>
                </wp:positionH>
                <wp:positionV relativeFrom="paragraph">
                  <wp:posOffset>119380</wp:posOffset>
                </wp:positionV>
                <wp:extent cx="1752600" cy="1600200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9A7" w:rsidRDefault="004339A7" w:rsidP="004339A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Pr="00B817F0">
                              <w:rPr>
                                <w:b/>
                                <w:sz w:val="20"/>
                                <w:szCs w:val="20"/>
                              </w:rPr>
                              <w:t>LUKON KG</w:t>
                            </w:r>
                          </w:p>
                          <w:p w:rsidR="004339A7" w:rsidRDefault="004339A7" w:rsidP="004339A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Münchberger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Straße 31</w:t>
                            </w:r>
                          </w:p>
                          <w:p w:rsidR="004339A7" w:rsidRDefault="004339A7" w:rsidP="004339A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D-95176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Konradsreuth</w:t>
                            </w:r>
                            <w:proofErr w:type="spellEnd"/>
                          </w:p>
                          <w:p w:rsidR="004339A7" w:rsidRDefault="004339A7" w:rsidP="004339A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4339A7" w:rsidRDefault="004339A7" w:rsidP="004339A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Telefon: +49 92 92 950-0</w:t>
                            </w:r>
                          </w:p>
                          <w:p w:rsidR="004339A7" w:rsidRDefault="004339A7" w:rsidP="004339A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Telefax: +49 92 92 950-290</w:t>
                            </w:r>
                          </w:p>
                          <w:p w:rsidR="004339A7" w:rsidRDefault="004339A7" w:rsidP="004339A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E-Mail: </w:t>
                            </w:r>
                            <w:hyperlink r:id="rId7" w:history="1">
                              <w:r w:rsidRPr="009566D7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info@alukon.com</w:t>
                              </w:r>
                            </w:hyperlink>
                          </w:p>
                          <w:p w:rsidR="004339A7" w:rsidRPr="0053434E" w:rsidRDefault="004339A7" w:rsidP="004339A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Internet: www.alukon.com</w:t>
                            </w:r>
                          </w:p>
                          <w:p w:rsidR="004339A7" w:rsidRDefault="004339A7" w:rsidP="004339A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01.05pt;margin-top:9.4pt;width:138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" filled="f" stroked="f">
                <v:textbox>
                  <w:txbxContent>
                    <w:p w:rsidR="004339A7" w:rsidRDefault="004339A7" w:rsidP="004339A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A</w:t>
                      </w:r>
                      <w:r w:rsidRPr="00B817F0">
                        <w:rPr>
                          <w:b/>
                          <w:sz w:val="20"/>
                          <w:szCs w:val="20"/>
                        </w:rPr>
                        <w:t>LUKON KG</w:t>
                      </w:r>
                    </w:p>
                    <w:p w:rsidR="004339A7" w:rsidRDefault="004339A7" w:rsidP="004339A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Münchberger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Straße 31</w:t>
                      </w:r>
                    </w:p>
                    <w:p w:rsidR="004339A7" w:rsidRDefault="004339A7" w:rsidP="004339A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D-95176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Konradsreuth</w:t>
                      </w:r>
                      <w:proofErr w:type="spellEnd"/>
                    </w:p>
                    <w:p w:rsidR="004339A7" w:rsidRDefault="004339A7" w:rsidP="004339A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  <w:p w:rsidR="004339A7" w:rsidRDefault="004339A7" w:rsidP="004339A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Telefon: +49 92 92 950-0</w:t>
                      </w:r>
                    </w:p>
                    <w:p w:rsidR="004339A7" w:rsidRDefault="004339A7" w:rsidP="004339A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Telefax: +49 92 92 950-290</w:t>
                      </w:r>
                    </w:p>
                    <w:p w:rsidR="004339A7" w:rsidRDefault="004339A7" w:rsidP="004339A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E-Mail: </w:t>
                      </w:r>
                      <w:hyperlink r:id="rId8" w:history="1">
                        <w:r w:rsidRPr="009566D7">
                          <w:rPr>
                            <w:rStyle w:val="Hyperlink"/>
                            <w:sz w:val="20"/>
                            <w:szCs w:val="20"/>
                          </w:rPr>
                          <w:t>info@alukon.com</w:t>
                        </w:r>
                      </w:hyperlink>
                    </w:p>
                    <w:p w:rsidR="004339A7" w:rsidRPr="0053434E" w:rsidRDefault="004339A7" w:rsidP="004339A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Internet: www.alukon.com</w:t>
                      </w:r>
                    </w:p>
                    <w:p w:rsidR="004339A7" w:rsidRDefault="004339A7" w:rsidP="004339A7"/>
                  </w:txbxContent>
                </v:textbox>
              </v:shape>
            </w:pict>
          </mc:Fallback>
        </mc:AlternateContent>
      </w:r>
    </w:p>
    <w:p w:rsidR="004339A7" w:rsidRPr="001F720B" w:rsidRDefault="004339A7" w:rsidP="004339A7">
      <w:pPr>
        <w:spacing w:after="0"/>
        <w:rPr>
          <w:b/>
          <w:sz w:val="20"/>
          <w:szCs w:val="20"/>
        </w:rPr>
      </w:pPr>
      <w:r w:rsidRPr="001F720B">
        <w:rPr>
          <w:b/>
          <w:sz w:val="20"/>
          <w:szCs w:val="20"/>
        </w:rPr>
        <w:t>Bedienung: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4339A7" w:rsidRDefault="004339A7" w:rsidP="004339A7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4339A7" w:rsidRDefault="004339A7" w:rsidP="004339A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4339A7" w:rsidRDefault="004339A7" w:rsidP="004339A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4339A7" w:rsidRDefault="004339A7" w:rsidP="004339A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4339A7" w:rsidRDefault="004339A7" w:rsidP="004339A7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4339A7" w:rsidRDefault="004339A7" w:rsidP="004339A7">
      <w:pPr>
        <w:spacing w:after="0"/>
        <w:rPr>
          <w:sz w:val="20"/>
          <w:szCs w:val="20"/>
        </w:rPr>
      </w:pPr>
    </w:p>
    <w:p w:rsidR="004339A7" w:rsidRDefault="004339A7" w:rsidP="004339A7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</w:t>
      </w:r>
      <w:r w:rsidRPr="00B817F0">
        <w:rPr>
          <w:color w:val="A6A6A6" w:themeColor="background1" w:themeShade="A6"/>
          <w:sz w:val="20"/>
          <w:szCs w:val="20"/>
        </w:rPr>
        <w:t>utreffendes bitte ankreuzen</w:t>
      </w:r>
    </w:p>
    <w:p w:rsidR="004339A7" w:rsidRDefault="004339A7" w:rsidP="004339A7">
      <w:pPr>
        <w:spacing w:after="0"/>
        <w:rPr>
          <w:sz w:val="20"/>
          <w:szCs w:val="20"/>
        </w:rPr>
      </w:pPr>
    </w:p>
    <w:p w:rsidR="004339A7" w:rsidRPr="0053434E" w:rsidRDefault="004339A7" w:rsidP="004339A7">
      <w:pPr>
        <w:spacing w:after="0"/>
        <w:rPr>
          <w:sz w:val="20"/>
          <w:szCs w:val="20"/>
        </w:rPr>
      </w:pPr>
    </w:p>
    <w:p w:rsidR="00134910" w:rsidRPr="00134910" w:rsidRDefault="00134910" w:rsidP="004339A7">
      <w:pPr>
        <w:spacing w:after="0"/>
        <w:rPr>
          <w:sz w:val="20"/>
          <w:szCs w:val="20"/>
        </w:rPr>
      </w:pPr>
    </w:p>
    <w:sectPr w:rsidR="00134910" w:rsidRPr="00134910" w:rsidSect="00134910">
      <w:footerReference w:type="default" r:id="rId9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262" w:rsidRDefault="001B7262" w:rsidP="00134910">
      <w:pPr>
        <w:spacing w:after="0" w:line="240" w:lineRule="auto"/>
      </w:pPr>
      <w:r>
        <w:separator/>
      </w:r>
    </w:p>
  </w:endnote>
  <w:endnote w:type="continuationSeparator" w:id="0">
    <w:p w:rsidR="001B7262" w:rsidRDefault="001B7262" w:rsidP="00134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910" w:rsidRDefault="00134910" w:rsidP="00134910">
    <w:pPr>
      <w:pStyle w:val="Fuzeile"/>
    </w:pPr>
    <w:r w:rsidRPr="001F720B">
      <w:rPr>
        <w:sz w:val="16"/>
        <w:szCs w:val="16"/>
      </w:rPr>
      <w:t xml:space="preserve">Technische Änderungen vorbehalten. </w:t>
    </w:r>
    <w:r w:rsidR="005E7CA6">
      <w:rPr>
        <w:sz w:val="16"/>
        <w:szCs w:val="16"/>
      </w:rPr>
      <w:t xml:space="preserve">Keine Haftung für Druckfehler. Stand </w:t>
    </w:r>
    <w:r w:rsidR="00F25A30">
      <w:rPr>
        <w:sz w:val="16"/>
        <w:szCs w:val="16"/>
      </w:rPr>
      <w:t>10.07</w:t>
    </w:r>
    <w:r w:rsidR="00366B24">
      <w:rPr>
        <w:sz w:val="16"/>
        <w:szCs w:val="16"/>
      </w:rPr>
      <w:t>.2018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262" w:rsidRDefault="001B7262" w:rsidP="00134910">
      <w:pPr>
        <w:spacing w:after="0" w:line="240" w:lineRule="auto"/>
      </w:pPr>
      <w:r>
        <w:separator/>
      </w:r>
    </w:p>
  </w:footnote>
  <w:footnote w:type="continuationSeparator" w:id="0">
    <w:p w:rsidR="001B7262" w:rsidRDefault="001B7262" w:rsidP="001349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5F9"/>
    <w:rsid w:val="00047497"/>
    <w:rsid w:val="00126D65"/>
    <w:rsid w:val="00134910"/>
    <w:rsid w:val="00171705"/>
    <w:rsid w:val="001B7262"/>
    <w:rsid w:val="001F5ABB"/>
    <w:rsid w:val="00214696"/>
    <w:rsid w:val="002441BF"/>
    <w:rsid w:val="002847DA"/>
    <w:rsid w:val="00366B24"/>
    <w:rsid w:val="004339A7"/>
    <w:rsid w:val="005C65F9"/>
    <w:rsid w:val="005E7CA6"/>
    <w:rsid w:val="00765922"/>
    <w:rsid w:val="00773A68"/>
    <w:rsid w:val="00773F61"/>
    <w:rsid w:val="0081031B"/>
    <w:rsid w:val="00A627C8"/>
    <w:rsid w:val="00B0078E"/>
    <w:rsid w:val="00B93849"/>
    <w:rsid w:val="00C85204"/>
    <w:rsid w:val="00DE1F69"/>
    <w:rsid w:val="00F2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65F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4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34910"/>
  </w:style>
  <w:style w:type="paragraph" w:styleId="Fuzeile">
    <w:name w:val="footer"/>
    <w:basedOn w:val="Standard"/>
    <w:link w:val="FuzeileZchn"/>
    <w:uiPriority w:val="99"/>
    <w:unhideWhenUsed/>
    <w:rsid w:val="00134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34910"/>
  </w:style>
  <w:style w:type="character" w:styleId="Hyperlink">
    <w:name w:val="Hyperlink"/>
    <w:basedOn w:val="Absatz-Standardschriftart"/>
    <w:uiPriority w:val="99"/>
    <w:unhideWhenUsed/>
    <w:rsid w:val="004339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65F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4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34910"/>
  </w:style>
  <w:style w:type="paragraph" w:styleId="Fuzeile">
    <w:name w:val="footer"/>
    <w:basedOn w:val="Standard"/>
    <w:link w:val="FuzeileZchn"/>
    <w:uiPriority w:val="99"/>
    <w:unhideWhenUsed/>
    <w:rsid w:val="00134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34910"/>
  </w:style>
  <w:style w:type="character" w:styleId="Hyperlink">
    <w:name w:val="Hyperlink"/>
    <w:basedOn w:val="Absatz-Standardschriftart"/>
    <w:uiPriority w:val="99"/>
    <w:unhideWhenUsed/>
    <w:rsid w:val="004339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lukon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alukon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13</cp:revision>
  <cp:lastPrinted>2018-06-08T06:24:00Z</cp:lastPrinted>
  <dcterms:created xsi:type="dcterms:W3CDTF">2016-07-14T06:38:00Z</dcterms:created>
  <dcterms:modified xsi:type="dcterms:W3CDTF">2018-07-11T12:30:00Z</dcterms:modified>
</cp:coreProperties>
</file>