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163" w:rsidRPr="00B817F0" w:rsidRDefault="00CE7163" w:rsidP="00CE7163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CE7163" w:rsidRPr="00B817F0" w:rsidRDefault="00CE7163" w:rsidP="00CE7163">
      <w:pPr>
        <w:pBdr>
          <w:bottom w:val="single" w:sz="4" w:space="1" w:color="auto"/>
        </w:pBdr>
        <w:spacing w:after="0"/>
        <w:rPr>
          <w:sz w:val="20"/>
          <w:szCs w:val="20"/>
        </w:rPr>
      </w:pPr>
      <w:r w:rsidRPr="00B817F0">
        <w:rPr>
          <w:sz w:val="20"/>
          <w:szCs w:val="20"/>
        </w:rPr>
        <w:t xml:space="preserve">Vorbaurollladen – </w:t>
      </w:r>
      <w:r>
        <w:rPr>
          <w:sz w:val="20"/>
          <w:szCs w:val="20"/>
        </w:rPr>
        <w:t xml:space="preserve">rollgeformter 45° </w:t>
      </w:r>
      <w:r w:rsidR="001A5D78">
        <w:rPr>
          <w:sz w:val="20"/>
          <w:szCs w:val="20"/>
        </w:rPr>
        <w:t>Kasten – o</w:t>
      </w:r>
      <w:r w:rsidRPr="00B817F0">
        <w:rPr>
          <w:sz w:val="20"/>
          <w:szCs w:val="20"/>
        </w:rPr>
        <w:t>hne Insektenschutz</w:t>
      </w:r>
    </w:p>
    <w:p w:rsidR="00CE7163" w:rsidRDefault="00CE7163" w:rsidP="00CE7163">
      <w:pPr>
        <w:spacing w:after="0"/>
        <w:rPr>
          <w:sz w:val="20"/>
          <w:szCs w:val="20"/>
        </w:rPr>
      </w:pPr>
    </w:p>
    <w:p w:rsidR="00CE7163" w:rsidRDefault="00CE7163" w:rsidP="00CE7163">
      <w:pPr>
        <w:spacing w:after="0"/>
        <w:rPr>
          <w:sz w:val="20"/>
          <w:szCs w:val="20"/>
        </w:rPr>
      </w:pPr>
      <w:r w:rsidRPr="00103D9E">
        <w:rPr>
          <w:b/>
          <w:sz w:val="20"/>
          <w:szCs w:val="20"/>
        </w:rPr>
        <w:t>ALUKON-Vorbauelement</w:t>
      </w:r>
      <w:r w:rsidR="00320B8C">
        <w:rPr>
          <w:sz w:val="20"/>
          <w:szCs w:val="20"/>
        </w:rPr>
        <w:t>, 45 s</w:t>
      </w:r>
      <w:r w:rsidR="009A4546">
        <w:rPr>
          <w:sz w:val="20"/>
          <w:szCs w:val="20"/>
        </w:rPr>
        <w:t>chräger Kasten – zwei</w:t>
      </w:r>
      <w:r w:rsidR="00384FF6">
        <w:rPr>
          <w:sz w:val="20"/>
          <w:szCs w:val="20"/>
        </w:rPr>
        <w:t>teilig, aus rollgeformtem</w:t>
      </w:r>
      <w:r>
        <w:rPr>
          <w:sz w:val="20"/>
          <w:szCs w:val="20"/>
        </w:rPr>
        <w:t xml:space="preserve"> Aluminium,</w:t>
      </w:r>
    </w:p>
    <w:p w:rsidR="00CE7163" w:rsidRDefault="00CE7163" w:rsidP="00CE7163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Revision vorn, Oberfläche einbrennlackiert, mit </w:t>
      </w:r>
      <w:proofErr w:type="spellStart"/>
      <w:r>
        <w:rPr>
          <w:sz w:val="20"/>
          <w:szCs w:val="20"/>
        </w:rPr>
        <w:t>Druckgussblendkappen</w:t>
      </w:r>
      <w:proofErr w:type="spellEnd"/>
      <w:r>
        <w:rPr>
          <w:sz w:val="20"/>
          <w:szCs w:val="20"/>
        </w:rPr>
        <w:t>, zweigeteilten Einlauftri</w:t>
      </w:r>
      <w:r w:rsidR="004878DD">
        <w:rPr>
          <w:sz w:val="20"/>
          <w:szCs w:val="20"/>
        </w:rPr>
        <w:t>chtern aus Kunststoff und</w:t>
      </w:r>
      <w:r w:rsidR="00320B8C">
        <w:rPr>
          <w:sz w:val="20"/>
          <w:szCs w:val="20"/>
        </w:rPr>
        <w:t xml:space="preserve"> Stahl-</w:t>
      </w:r>
      <w:proofErr w:type="spellStart"/>
      <w:r w:rsidR="00320B8C">
        <w:rPr>
          <w:sz w:val="20"/>
          <w:szCs w:val="20"/>
        </w:rPr>
        <w:t>Achtk</w:t>
      </w:r>
      <w:r>
        <w:rPr>
          <w:sz w:val="20"/>
          <w:szCs w:val="20"/>
        </w:rPr>
        <w:t>antwelle</w:t>
      </w:r>
      <w:proofErr w:type="spellEnd"/>
      <w:r>
        <w:rPr>
          <w:sz w:val="20"/>
          <w:szCs w:val="20"/>
        </w:rPr>
        <w:t>.</w:t>
      </w:r>
    </w:p>
    <w:p w:rsidR="00CE7163" w:rsidRDefault="00CE7163" w:rsidP="00CE7163">
      <w:pPr>
        <w:spacing w:after="0"/>
        <w:rPr>
          <w:sz w:val="20"/>
          <w:szCs w:val="20"/>
        </w:rPr>
      </w:pPr>
      <w:r>
        <w:rPr>
          <w:sz w:val="20"/>
          <w:szCs w:val="20"/>
        </w:rPr>
        <w:t>Kastengröße wie erforderlich oder entsprechend der gewählten Kastengröße.</w:t>
      </w:r>
    </w:p>
    <w:p w:rsidR="00DD0417" w:rsidRDefault="00DD0417" w:rsidP="00DD0417">
      <w:pPr>
        <w:spacing w:after="0"/>
        <w:rPr>
          <w:sz w:val="20"/>
          <w:szCs w:val="20"/>
        </w:rPr>
      </w:pPr>
    </w:p>
    <w:p w:rsidR="00DD0417" w:rsidRDefault="00DD0417" w:rsidP="00DD0417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ALUKON-Führungsschiene</w:t>
      </w:r>
      <w:r>
        <w:rPr>
          <w:sz w:val="20"/>
          <w:szCs w:val="20"/>
        </w:rPr>
        <w:t>, bestehend aus stranggepresstem Aluminium, 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Polyethylen, pulverbeschichtet, inklusive farblich passenden Abdeckkappen für Stufenbohrungen. Standardführungsschiene A3 (53 x 22 mm) und Doppelführungsschiene DF A3 (85 x 22 mm) bei Kombinationen, oder optionaler schlagregensicherer Führungsschiene A3-R (53 x 23,5 mm) .</w:t>
      </w:r>
    </w:p>
    <w:p w:rsidR="00DD0417" w:rsidRDefault="00DD0417" w:rsidP="00DD0417">
      <w:pPr>
        <w:spacing w:after="0"/>
        <w:rPr>
          <w:sz w:val="20"/>
          <w:szCs w:val="20"/>
        </w:rPr>
      </w:pPr>
    </w:p>
    <w:p w:rsidR="00DD0417" w:rsidRDefault="00DD0417" w:rsidP="00DD0417">
      <w:pPr>
        <w:spacing w:after="0"/>
        <w:rPr>
          <w:sz w:val="20"/>
          <w:szCs w:val="20"/>
        </w:rPr>
      </w:pPr>
      <w:r w:rsidRPr="0049252F">
        <w:rPr>
          <w:b/>
          <w:sz w:val="20"/>
          <w:szCs w:val="20"/>
        </w:rPr>
        <w:t>ALUKON-Rollladenpanzer</w:t>
      </w:r>
      <w:r>
        <w:rPr>
          <w:sz w:val="20"/>
          <w:szCs w:val="20"/>
        </w:rPr>
        <w:t xml:space="preserve">, bestehend aus rollgeformten und ausgeschäumten Aluminiumprofilen (M 317, </w:t>
      </w:r>
    </w:p>
    <w:p w:rsidR="00DD0417" w:rsidRDefault="00DD0417" w:rsidP="00DD0417">
      <w:pPr>
        <w:spacing w:after="0"/>
        <w:rPr>
          <w:sz w:val="20"/>
          <w:szCs w:val="20"/>
        </w:rPr>
      </w:pPr>
      <w:r>
        <w:rPr>
          <w:sz w:val="20"/>
          <w:szCs w:val="20"/>
        </w:rPr>
        <w:t>MY 442) oder aus PVC-Hohlkammerprofilen (RM 37). Alle Rollladenprofile sind standardmäßig arretiert, mit Dicklackbeschichtung.</w:t>
      </w:r>
    </w:p>
    <w:p w:rsidR="00DD0417" w:rsidRDefault="00DD0417" w:rsidP="00DD0417">
      <w:pPr>
        <w:spacing w:after="0"/>
        <w:rPr>
          <w:sz w:val="20"/>
          <w:szCs w:val="20"/>
        </w:rPr>
      </w:pPr>
    </w:p>
    <w:p w:rsidR="00DD0417" w:rsidRDefault="00DD0417" w:rsidP="00DD0417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ALUKON-Schlussleiste, </w:t>
      </w:r>
      <w:r w:rsidRPr="005103EC">
        <w:rPr>
          <w:sz w:val="20"/>
          <w:szCs w:val="20"/>
        </w:rPr>
        <w:t>passend zum Profiltyp,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bestehend aus stranggepresstem</w:t>
      </w:r>
      <w:r w:rsidRPr="0049252F">
        <w:rPr>
          <w:sz w:val="20"/>
          <w:szCs w:val="20"/>
        </w:rPr>
        <w:t xml:space="preserve"> Aluminium mit verzinktem Beschwerungseisen, seitlich verdeckt liegenden und drehb</w:t>
      </w:r>
      <w:r>
        <w:rPr>
          <w:sz w:val="20"/>
          <w:szCs w:val="20"/>
        </w:rPr>
        <w:t>aren Anschlägen</w:t>
      </w:r>
      <w:r w:rsidRPr="0049252F">
        <w:rPr>
          <w:sz w:val="20"/>
          <w:szCs w:val="20"/>
        </w:rPr>
        <w:t>, mit Abschlusskeder aus PVC</w:t>
      </w:r>
      <w:r>
        <w:rPr>
          <w:sz w:val="20"/>
          <w:szCs w:val="20"/>
        </w:rPr>
        <w:t>, Farbwahl entsprechend der Schlussleisten-Farbübersicht.</w:t>
      </w:r>
      <w:r w:rsidRPr="00A20D7C">
        <w:rPr>
          <w:sz w:val="20"/>
          <w:szCs w:val="20"/>
        </w:rPr>
        <w:t xml:space="preserve"> </w:t>
      </w:r>
    </w:p>
    <w:p w:rsidR="00DD0417" w:rsidRDefault="00DD0417" w:rsidP="00DD0417">
      <w:pPr>
        <w:spacing w:after="0"/>
        <w:rPr>
          <w:sz w:val="20"/>
          <w:szCs w:val="20"/>
        </w:rPr>
      </w:pPr>
    </w:p>
    <w:p w:rsidR="00DD0417" w:rsidRDefault="00DD0417" w:rsidP="00DD0417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DD0417" w:rsidRDefault="00DD0417" w:rsidP="00DD0417">
      <w:pPr>
        <w:rPr>
          <w:sz w:val="20"/>
          <w:szCs w:val="20"/>
        </w:rPr>
      </w:pPr>
      <w:r>
        <w:rPr>
          <w:sz w:val="20"/>
          <w:szCs w:val="20"/>
        </w:rPr>
        <w:br w:type="page"/>
      </w:r>
      <w:bookmarkStart w:id="0" w:name="_GoBack"/>
      <w:bookmarkEnd w:id="0"/>
    </w:p>
    <w:p w:rsidR="004878DD" w:rsidRPr="00B817F0" w:rsidRDefault="004878DD" w:rsidP="004878DD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CE7163" w:rsidRDefault="004878DD" w:rsidP="004878DD">
      <w:pPr>
        <w:pBdr>
          <w:bottom w:val="single" w:sz="4" w:space="1" w:color="auto"/>
        </w:pBdr>
        <w:spacing w:after="0"/>
        <w:rPr>
          <w:sz w:val="20"/>
          <w:szCs w:val="20"/>
        </w:rPr>
      </w:pPr>
      <w:r w:rsidRPr="00B817F0">
        <w:rPr>
          <w:sz w:val="20"/>
          <w:szCs w:val="20"/>
        </w:rPr>
        <w:t xml:space="preserve">Vorbaurollladen – </w:t>
      </w:r>
      <w:r>
        <w:rPr>
          <w:sz w:val="20"/>
          <w:szCs w:val="20"/>
        </w:rPr>
        <w:t>rollgeformter 45° Kasten – o</w:t>
      </w:r>
      <w:r w:rsidRPr="00B817F0">
        <w:rPr>
          <w:sz w:val="20"/>
          <w:szCs w:val="20"/>
        </w:rPr>
        <w:t>hne Insektenschutz</w:t>
      </w:r>
    </w:p>
    <w:p w:rsidR="00320B8C" w:rsidRDefault="00320B8C" w:rsidP="00CE7163">
      <w:pPr>
        <w:spacing w:after="0"/>
        <w:rPr>
          <w:sz w:val="20"/>
          <w:szCs w:val="20"/>
        </w:rPr>
      </w:pPr>
    </w:p>
    <w:p w:rsidR="004878DD" w:rsidRDefault="004878DD" w:rsidP="004878DD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4878DD" w:rsidRPr="004878DD" w:rsidRDefault="004878DD" w:rsidP="004878DD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125 (127 x 127</w:t>
      </w:r>
      <w:r>
        <w:rPr>
          <w:sz w:val="20"/>
          <w:szCs w:val="20"/>
        </w:rPr>
        <w:t xml:space="preserve"> mm)</w:t>
      </w:r>
    </w:p>
    <w:p w:rsidR="004878DD" w:rsidRDefault="004878DD" w:rsidP="004878DD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138 (139 x 139 mm)</w:t>
      </w:r>
    </w:p>
    <w:p w:rsidR="004878DD" w:rsidRDefault="004878DD" w:rsidP="004878DD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150 (153 x 153 mm)</w:t>
      </w:r>
    </w:p>
    <w:p w:rsidR="004878DD" w:rsidRDefault="004878DD" w:rsidP="004878DD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165 (169 x 169</w:t>
      </w:r>
      <w:r>
        <w:rPr>
          <w:sz w:val="20"/>
          <w:szCs w:val="20"/>
        </w:rPr>
        <w:t xml:space="preserve"> mm)</w:t>
      </w:r>
    </w:p>
    <w:p w:rsidR="004878DD" w:rsidRDefault="004878DD" w:rsidP="004878DD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180 (184 x 184 mm)</w:t>
      </w:r>
    </w:p>
    <w:p w:rsidR="004878DD" w:rsidRDefault="004878DD" w:rsidP="004878DD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205 (209 x 209 mm)</w:t>
      </w:r>
    </w:p>
    <w:p w:rsidR="004878DD" w:rsidRDefault="004878DD" w:rsidP="004878DD">
      <w:pPr>
        <w:spacing w:after="0"/>
        <w:rPr>
          <w:sz w:val="20"/>
          <w:szCs w:val="20"/>
        </w:rPr>
      </w:pPr>
    </w:p>
    <w:p w:rsidR="004878DD" w:rsidRPr="00DE196D" w:rsidRDefault="004878DD" w:rsidP="004878DD">
      <w:pPr>
        <w:spacing w:after="0" w:line="240" w:lineRule="auto"/>
        <w:rPr>
          <w:b/>
          <w:sz w:val="20"/>
          <w:szCs w:val="20"/>
        </w:rPr>
      </w:pPr>
      <w:r w:rsidRPr="00DE196D">
        <w:rPr>
          <w:b/>
          <w:sz w:val="20"/>
          <w:szCs w:val="20"/>
        </w:rPr>
        <w:t>Führungsschiene</w:t>
      </w:r>
    </w:p>
    <w:p w:rsidR="004878DD" w:rsidRDefault="004878DD" w:rsidP="004878D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[ ] A3 (53 x 22 mm) – Standard </w:t>
      </w:r>
    </w:p>
    <w:p w:rsidR="004878DD" w:rsidRDefault="004878DD" w:rsidP="004878D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A3-R (53x23,5 mm) – Schlagregendicht</w:t>
      </w:r>
    </w:p>
    <w:p w:rsidR="004878DD" w:rsidRDefault="004878DD" w:rsidP="004878DD">
      <w:pPr>
        <w:spacing w:after="0"/>
        <w:rPr>
          <w:sz w:val="20"/>
          <w:szCs w:val="20"/>
        </w:rPr>
      </w:pPr>
    </w:p>
    <w:p w:rsidR="004878DD" w:rsidRDefault="004878DD" w:rsidP="004878DD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Panzer:</w:t>
      </w:r>
    </w:p>
    <w:p w:rsidR="004878DD" w:rsidRDefault="004878DD" w:rsidP="004878DD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 317    - ALU  (Profildeckbreite: 37,0 mm, max. Breite 290 cm, max. Höhe 342 cm, max. Fläche 6,5 m²)</w:t>
      </w:r>
    </w:p>
    <w:p w:rsidR="004878DD" w:rsidRDefault="004878DD" w:rsidP="004878DD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MY 442  - ALU  (Profildeckbreite: 42,0 mm, max. Breite 380 cm, max. Höhe 296 cm, max. Fläche 8,5 m²)</w:t>
      </w:r>
    </w:p>
    <w:p w:rsidR="004878DD" w:rsidRDefault="004878DD" w:rsidP="004878DD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RM 37    - PVC  (Profildeckbreite: 36,6 mm, max. Breite 200 cm, max. Höhe 312 cm, max. Fläche 2,9 m²)</w:t>
      </w:r>
    </w:p>
    <w:p w:rsidR="004878DD" w:rsidRDefault="004878DD" w:rsidP="00CE7163">
      <w:pPr>
        <w:spacing w:after="0"/>
        <w:rPr>
          <w:b/>
          <w:sz w:val="20"/>
          <w:szCs w:val="20"/>
        </w:rPr>
      </w:pPr>
    </w:p>
    <w:p w:rsidR="00CE7163" w:rsidRDefault="00CE7163" w:rsidP="00CE7163">
      <w:pPr>
        <w:spacing w:after="0"/>
        <w:rPr>
          <w:sz w:val="20"/>
          <w:szCs w:val="20"/>
        </w:rPr>
      </w:pPr>
      <w:r w:rsidRPr="001F46F7"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</w:t>
      </w:r>
    </w:p>
    <w:p w:rsidR="00CE7163" w:rsidRDefault="00CE7163" w:rsidP="00CE7163">
      <w:pPr>
        <w:spacing w:after="0"/>
        <w:rPr>
          <w:sz w:val="20"/>
          <w:szCs w:val="20"/>
        </w:rPr>
      </w:pPr>
    </w:p>
    <w:p w:rsidR="00CE7163" w:rsidRDefault="00CE7163" w:rsidP="00CE7163">
      <w:pPr>
        <w:spacing w:after="0"/>
        <w:rPr>
          <w:sz w:val="20"/>
          <w:szCs w:val="20"/>
        </w:rPr>
      </w:pPr>
      <w:r w:rsidRPr="00D434EF"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Breite x Höhe (inklusive Kasten) ____________________x_______________________</w:t>
      </w:r>
    </w:p>
    <w:p w:rsidR="00CE7163" w:rsidRDefault="00CE7163" w:rsidP="00CE7163">
      <w:pPr>
        <w:spacing w:after="0"/>
        <w:rPr>
          <w:sz w:val="20"/>
          <w:szCs w:val="20"/>
        </w:rPr>
      </w:pPr>
    </w:p>
    <w:p w:rsidR="00CE7163" w:rsidRDefault="00CE7163" w:rsidP="00CE7163">
      <w:pPr>
        <w:spacing w:after="0"/>
        <w:rPr>
          <w:b/>
          <w:sz w:val="20"/>
          <w:szCs w:val="20"/>
        </w:rPr>
      </w:pPr>
      <w:r w:rsidRPr="00FB483F">
        <w:rPr>
          <w:b/>
          <w:sz w:val="20"/>
          <w:szCs w:val="20"/>
        </w:rPr>
        <w:t>Kasten- und Führungsschienenfarbe:</w:t>
      </w:r>
      <w:r w:rsidRPr="007E7EC7">
        <w:rPr>
          <w:sz w:val="20"/>
          <w:szCs w:val="20"/>
        </w:rPr>
        <w:t xml:space="preserve"> ____________________________________________________</w:t>
      </w:r>
    </w:p>
    <w:p w:rsidR="00CE7163" w:rsidRDefault="00CE7163" w:rsidP="00CE7163">
      <w:pPr>
        <w:spacing w:after="0"/>
        <w:rPr>
          <w:b/>
          <w:sz w:val="20"/>
          <w:szCs w:val="20"/>
        </w:rPr>
      </w:pPr>
    </w:p>
    <w:p w:rsidR="00CE7163" w:rsidRPr="007E7EC7" w:rsidRDefault="00CE7163" w:rsidP="00CE7163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 w:rsidRPr="007E7EC7">
        <w:rPr>
          <w:sz w:val="20"/>
          <w:szCs w:val="20"/>
        </w:rPr>
        <w:t xml:space="preserve"> _________________________________________________________________________</w:t>
      </w:r>
    </w:p>
    <w:p w:rsidR="00CE7163" w:rsidRDefault="00CE7163" w:rsidP="00CE7163">
      <w:pPr>
        <w:spacing w:after="0"/>
        <w:rPr>
          <w:b/>
          <w:sz w:val="20"/>
          <w:szCs w:val="20"/>
        </w:rPr>
      </w:pPr>
    </w:p>
    <w:p w:rsidR="00CE7163" w:rsidRDefault="00CE7163" w:rsidP="00CE7163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 w:rsidRPr="007E7EC7">
        <w:rPr>
          <w:sz w:val="20"/>
          <w:szCs w:val="20"/>
        </w:rPr>
        <w:t xml:space="preserve"> __________________________________________________________________</w:t>
      </w:r>
    </w:p>
    <w:p w:rsidR="00CE7163" w:rsidRDefault="00CE7163" w:rsidP="00CE7163">
      <w:pPr>
        <w:spacing w:after="0"/>
        <w:rPr>
          <w:sz w:val="20"/>
          <w:szCs w:val="20"/>
        </w:rPr>
      </w:pPr>
    </w:p>
    <w:p w:rsidR="00CE7163" w:rsidRPr="001F720B" w:rsidRDefault="00CE7163" w:rsidP="00CE7163">
      <w:pPr>
        <w:spacing w:after="0"/>
        <w:rPr>
          <w:b/>
          <w:sz w:val="20"/>
          <w:szCs w:val="20"/>
        </w:rPr>
      </w:pPr>
      <w:r w:rsidRPr="001F720B">
        <w:rPr>
          <w:b/>
          <w:sz w:val="20"/>
          <w:szCs w:val="20"/>
        </w:rPr>
        <w:t>Bedienung:</w:t>
      </w:r>
    </w:p>
    <w:p w:rsidR="00CE7163" w:rsidRDefault="00CE7163" w:rsidP="00CE716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CE7163" w:rsidRDefault="00CE7163" w:rsidP="00CE716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</w:t>
      </w:r>
      <w:r w:rsidR="00954E80">
        <w:rPr>
          <w:sz w:val="20"/>
          <w:szCs w:val="20"/>
        </w:rPr>
        <w:t xml:space="preserve"> mit Hinderniserkennung</w:t>
      </w:r>
    </w:p>
    <w:p w:rsidR="00CE7163" w:rsidRDefault="00CE7163" w:rsidP="00CE716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CE7163" w:rsidRDefault="00CE7163" w:rsidP="00CE716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</w:p>
    <w:p w:rsidR="00320B8C" w:rsidRDefault="00CE7163" w:rsidP="00320B8C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4878DD" w:rsidRDefault="004878DD" w:rsidP="00320B8C">
      <w:pPr>
        <w:spacing w:after="0"/>
        <w:rPr>
          <w:sz w:val="20"/>
          <w:szCs w:val="20"/>
        </w:rPr>
      </w:pPr>
    </w:p>
    <w:p w:rsidR="004878DD" w:rsidRDefault="004878DD" w:rsidP="00320B8C">
      <w:pPr>
        <w:spacing w:after="0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</w:t>
      </w:r>
      <w:r>
        <w:rPr>
          <w:color w:val="A6A6A6" w:themeColor="background1" w:themeShade="A6"/>
          <w:sz w:val="20"/>
          <w:szCs w:val="20"/>
        </w:rPr>
        <w:t>utreffendes bitte ankreuzen</w:t>
      </w:r>
    </w:p>
    <w:p w:rsidR="004878DD" w:rsidRDefault="004878DD" w:rsidP="004878DD">
      <w:pPr>
        <w:spacing w:after="0"/>
        <w:rPr>
          <w:sz w:val="20"/>
          <w:szCs w:val="20"/>
        </w:rPr>
      </w:pPr>
    </w:p>
    <w:p w:rsidR="004878DD" w:rsidRPr="001F720B" w:rsidRDefault="004878DD" w:rsidP="004878DD">
      <w:pPr>
        <w:spacing w:after="0"/>
        <w:rPr>
          <w:b/>
          <w:sz w:val="20"/>
          <w:szCs w:val="20"/>
        </w:rPr>
      </w:pPr>
      <w:r w:rsidRPr="00B817F0">
        <w:rPr>
          <w:sz w:val="20"/>
          <w:szCs w:val="20"/>
          <w:u w:val="single"/>
        </w:rPr>
        <w:t>Liefernachweis:</w:t>
      </w:r>
    </w:p>
    <w:p w:rsidR="004878DD" w:rsidRDefault="004878DD" w:rsidP="004878DD">
      <w:pPr>
        <w:spacing w:after="0"/>
        <w:rPr>
          <w:sz w:val="20"/>
          <w:szCs w:val="20"/>
        </w:rPr>
      </w:pPr>
      <w:r w:rsidRPr="00B817F0">
        <w:rPr>
          <w:b/>
          <w:sz w:val="20"/>
          <w:szCs w:val="20"/>
        </w:rPr>
        <w:t>ALUKON KG</w:t>
      </w:r>
    </w:p>
    <w:p w:rsidR="004878DD" w:rsidRDefault="004878DD" w:rsidP="004878DD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4878DD" w:rsidRDefault="004878DD" w:rsidP="004878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4878DD" w:rsidRDefault="004878DD" w:rsidP="004878DD">
      <w:pPr>
        <w:spacing w:after="0"/>
        <w:rPr>
          <w:sz w:val="20"/>
          <w:szCs w:val="20"/>
        </w:rPr>
      </w:pPr>
    </w:p>
    <w:p w:rsidR="004878DD" w:rsidRDefault="004878DD" w:rsidP="004878DD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Telefon: +49 92 92 950-0</w:t>
      </w:r>
    </w:p>
    <w:p w:rsidR="004878DD" w:rsidRDefault="004878DD" w:rsidP="004878DD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+49 92 92 950-290</w:t>
      </w:r>
    </w:p>
    <w:p w:rsidR="004878DD" w:rsidRDefault="004878DD" w:rsidP="004878DD">
      <w:pPr>
        <w:spacing w:after="0"/>
        <w:rPr>
          <w:sz w:val="20"/>
          <w:szCs w:val="20"/>
        </w:rPr>
      </w:pPr>
      <w:r>
        <w:rPr>
          <w:sz w:val="20"/>
          <w:szCs w:val="20"/>
        </w:rPr>
        <w:t>E-Mail: info@alukon.com</w:t>
      </w:r>
    </w:p>
    <w:p w:rsidR="004878DD" w:rsidRPr="00CE7163" w:rsidRDefault="004878DD" w:rsidP="004878DD">
      <w:pPr>
        <w:spacing w:after="0"/>
        <w:rPr>
          <w:sz w:val="20"/>
          <w:szCs w:val="20"/>
        </w:rPr>
      </w:pPr>
      <w:r>
        <w:rPr>
          <w:sz w:val="20"/>
          <w:szCs w:val="20"/>
        </w:rPr>
        <w:t>Internet: www.alukon.com</w:t>
      </w:r>
    </w:p>
    <w:p w:rsidR="004878DD" w:rsidRPr="00CE7163" w:rsidRDefault="004878DD" w:rsidP="00CE7163">
      <w:pPr>
        <w:spacing w:after="0"/>
        <w:rPr>
          <w:sz w:val="20"/>
          <w:szCs w:val="20"/>
        </w:rPr>
      </w:pPr>
    </w:p>
    <w:sectPr w:rsidR="004878DD" w:rsidRPr="00CE7163" w:rsidSect="007E7EC7">
      <w:footerReference w:type="default" r:id="rId7"/>
      <w:pgSz w:w="11906" w:h="16838"/>
      <w:pgMar w:top="1417" w:right="1417" w:bottom="1134" w:left="141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F2D" w:rsidRDefault="003B5F2D">
      <w:pPr>
        <w:spacing w:after="0" w:line="240" w:lineRule="auto"/>
      </w:pPr>
      <w:r>
        <w:separator/>
      </w:r>
    </w:p>
  </w:endnote>
  <w:endnote w:type="continuationSeparator" w:id="0">
    <w:p w:rsidR="003B5F2D" w:rsidRDefault="003B5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20B" w:rsidRPr="007E7EC7" w:rsidRDefault="00CE7163" w:rsidP="007E7EC7">
    <w:pPr>
      <w:spacing w:after="0"/>
      <w:rPr>
        <w:sz w:val="20"/>
        <w:szCs w:val="20"/>
      </w:rPr>
    </w:pPr>
    <w:r w:rsidRPr="001F720B">
      <w:rPr>
        <w:sz w:val="16"/>
        <w:szCs w:val="16"/>
      </w:rPr>
      <w:t>Technische Änderungen vorbehalten. K</w:t>
    </w:r>
    <w:r w:rsidR="00320B8C">
      <w:rPr>
        <w:sz w:val="16"/>
        <w:szCs w:val="16"/>
      </w:rPr>
      <w:t xml:space="preserve">eine Haftung für Druckfehler. </w:t>
    </w:r>
    <w:r w:rsidR="004246E9">
      <w:rPr>
        <w:sz w:val="16"/>
        <w:szCs w:val="16"/>
      </w:rPr>
      <w:t>10</w:t>
    </w:r>
    <w:r w:rsidR="00954E80">
      <w:rPr>
        <w:sz w:val="16"/>
        <w:szCs w:val="16"/>
      </w:rPr>
      <w:t>.0</w:t>
    </w:r>
    <w:r w:rsidR="004246E9">
      <w:rPr>
        <w:sz w:val="16"/>
        <w:szCs w:val="16"/>
      </w:rPr>
      <w:t>7</w:t>
    </w:r>
    <w:r w:rsidR="00954E80">
      <w:rPr>
        <w:sz w:val="16"/>
        <w:szCs w:val="16"/>
      </w:rPr>
      <w:t>.2018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</w:p>
  <w:p w:rsidR="001F720B" w:rsidRDefault="00DD041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F2D" w:rsidRDefault="003B5F2D">
      <w:pPr>
        <w:spacing w:after="0" w:line="240" w:lineRule="auto"/>
      </w:pPr>
      <w:r>
        <w:separator/>
      </w:r>
    </w:p>
  </w:footnote>
  <w:footnote w:type="continuationSeparator" w:id="0">
    <w:p w:rsidR="003B5F2D" w:rsidRDefault="003B5F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163"/>
    <w:rsid w:val="00033C5A"/>
    <w:rsid w:val="00053BAA"/>
    <w:rsid w:val="001A5D78"/>
    <w:rsid w:val="001C4F3D"/>
    <w:rsid w:val="00320B8C"/>
    <w:rsid w:val="00384FF6"/>
    <w:rsid w:val="003B5F2D"/>
    <w:rsid w:val="004246E9"/>
    <w:rsid w:val="004878DD"/>
    <w:rsid w:val="004E0A47"/>
    <w:rsid w:val="00514609"/>
    <w:rsid w:val="005F13F6"/>
    <w:rsid w:val="00682344"/>
    <w:rsid w:val="00793220"/>
    <w:rsid w:val="007F4FF1"/>
    <w:rsid w:val="00954E80"/>
    <w:rsid w:val="009A4546"/>
    <w:rsid w:val="00CE7163"/>
    <w:rsid w:val="00DD0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E716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CE7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E7163"/>
  </w:style>
  <w:style w:type="paragraph" w:styleId="Kopfzeile">
    <w:name w:val="header"/>
    <w:basedOn w:val="Standard"/>
    <w:link w:val="KopfzeileZchn"/>
    <w:uiPriority w:val="99"/>
    <w:unhideWhenUsed/>
    <w:rsid w:val="00320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20B8C"/>
  </w:style>
  <w:style w:type="character" w:styleId="Hyperlink">
    <w:name w:val="Hyperlink"/>
    <w:basedOn w:val="Absatz-Standardschriftart"/>
    <w:uiPriority w:val="99"/>
    <w:unhideWhenUsed/>
    <w:rsid w:val="004878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E716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CE7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E7163"/>
  </w:style>
  <w:style w:type="paragraph" w:styleId="Kopfzeile">
    <w:name w:val="header"/>
    <w:basedOn w:val="Standard"/>
    <w:link w:val="KopfzeileZchn"/>
    <w:uiPriority w:val="99"/>
    <w:unhideWhenUsed/>
    <w:rsid w:val="00320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20B8C"/>
  </w:style>
  <w:style w:type="character" w:styleId="Hyperlink">
    <w:name w:val="Hyperlink"/>
    <w:basedOn w:val="Absatz-Standardschriftart"/>
    <w:uiPriority w:val="99"/>
    <w:unhideWhenUsed/>
    <w:rsid w:val="004878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8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19</cp:revision>
  <dcterms:created xsi:type="dcterms:W3CDTF">2016-07-12T14:05:00Z</dcterms:created>
  <dcterms:modified xsi:type="dcterms:W3CDTF">2018-07-11T13:15:00Z</dcterms:modified>
</cp:coreProperties>
</file>