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2FB1" w:rsidRPr="0013757D" w:rsidRDefault="00E75D29" w:rsidP="00607694">
      <w:pPr>
        <w:pStyle w:val="PM-Titel"/>
        <w:ind w:right="4162"/>
        <w:rPr>
          <w:b w:val="0"/>
          <w:color w:val="FF0000"/>
          <w:sz w:val="22"/>
        </w:rPr>
      </w:pPr>
      <w:r>
        <w:rPr>
          <w:b w:val="0"/>
          <w:noProof/>
          <w:color w:val="FF0000"/>
          <w:sz w:val="22"/>
        </w:rPr>
        <w:drawing>
          <wp:inline distT="0" distB="0" distL="0" distR="0">
            <wp:extent cx="3770789" cy="4371975"/>
            <wp:effectExtent l="0" t="0" r="1270" b="0"/>
            <wp:docPr id="3" name="Grafik 3" descr="T:\Marketing-Kommunikation\Team PR\PR Tochter-Unternehmen\PR Alukon\PM_Arbeitsordner\2017\Alukon Raffstore Kasten\Raffstorekasten eingebaut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Arbeitsordner\2017\Alukon Raffstore Kasten\Raffstorekasten eingebaut 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25" r="22835" b="3165"/>
                    <a:stretch/>
                  </pic:blipFill>
                  <pic:spPr bwMode="auto">
                    <a:xfrm>
                      <a:off x="0" y="0"/>
                      <a:ext cx="3782186" cy="4385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1E05" w:rsidRPr="001C1E05" w:rsidRDefault="00EE7D16" w:rsidP="00A55DB1">
      <w:pPr>
        <w:pStyle w:val="PM-Titel"/>
        <w:spacing w:after="0"/>
        <w:ind w:right="4162"/>
        <w:rPr>
          <w:b w:val="0"/>
          <w:sz w:val="22"/>
        </w:rPr>
      </w:pPr>
      <w:r>
        <w:rPr>
          <w:sz w:val="22"/>
        </w:rPr>
        <w:t>Bild 1:</w:t>
      </w:r>
      <w:r w:rsidR="005D143A">
        <w:rPr>
          <w:sz w:val="22"/>
        </w:rPr>
        <w:t xml:space="preserve"> </w:t>
      </w:r>
      <w:r w:rsidR="008B0224">
        <w:rPr>
          <w:b w:val="0"/>
          <w:sz w:val="22"/>
        </w:rPr>
        <w:t xml:space="preserve">Raffstoren sind </w:t>
      </w:r>
      <w:r w:rsidR="000D4161">
        <w:rPr>
          <w:b w:val="0"/>
          <w:sz w:val="22"/>
        </w:rPr>
        <w:t>aufgrund</w:t>
      </w:r>
      <w:r w:rsidR="006E70E0">
        <w:rPr>
          <w:b w:val="0"/>
          <w:sz w:val="22"/>
        </w:rPr>
        <w:t xml:space="preserve"> ihre</w:t>
      </w:r>
      <w:r w:rsidR="000D4161">
        <w:rPr>
          <w:b w:val="0"/>
          <w:sz w:val="22"/>
        </w:rPr>
        <w:t>r</w:t>
      </w:r>
      <w:r w:rsidR="00746636">
        <w:rPr>
          <w:b w:val="0"/>
          <w:sz w:val="22"/>
        </w:rPr>
        <w:t xml:space="preserve"> individuell</w:t>
      </w:r>
      <w:r w:rsidR="000D4161">
        <w:rPr>
          <w:b w:val="0"/>
          <w:sz w:val="22"/>
        </w:rPr>
        <w:t xml:space="preserve"> einstellb</w:t>
      </w:r>
      <w:r w:rsidR="000D4161">
        <w:rPr>
          <w:b w:val="0"/>
          <w:sz w:val="22"/>
        </w:rPr>
        <w:t>a</w:t>
      </w:r>
      <w:r w:rsidR="000D4161">
        <w:rPr>
          <w:b w:val="0"/>
          <w:sz w:val="22"/>
        </w:rPr>
        <w:t>ren</w:t>
      </w:r>
      <w:r w:rsidR="00B43BB8">
        <w:rPr>
          <w:b w:val="0"/>
          <w:sz w:val="22"/>
        </w:rPr>
        <w:t xml:space="preserve"> Tageslichtlenkung und Sichtschutzmöglichkeit</w:t>
      </w:r>
      <w:r w:rsidR="008B0224">
        <w:rPr>
          <w:b w:val="0"/>
          <w:sz w:val="22"/>
        </w:rPr>
        <w:t xml:space="preserve"> ein sehr beliebter Behang. </w:t>
      </w:r>
      <w:r w:rsidR="006A7660">
        <w:rPr>
          <w:b w:val="0"/>
          <w:sz w:val="22"/>
        </w:rPr>
        <w:t xml:space="preserve">In Form des </w:t>
      </w:r>
      <w:r w:rsidR="00511759">
        <w:rPr>
          <w:b w:val="0"/>
          <w:sz w:val="22"/>
        </w:rPr>
        <w:t xml:space="preserve">RAFF-E hat Alukon </w:t>
      </w:r>
      <w:r w:rsidR="001C1E05">
        <w:rPr>
          <w:b w:val="0"/>
          <w:sz w:val="22"/>
        </w:rPr>
        <w:t>e</w:t>
      </w:r>
      <w:r w:rsidR="001C1E05">
        <w:rPr>
          <w:b w:val="0"/>
          <w:sz w:val="22"/>
        </w:rPr>
        <w:t>i</w:t>
      </w:r>
      <w:r w:rsidR="001C1E05">
        <w:rPr>
          <w:b w:val="0"/>
          <w:sz w:val="22"/>
        </w:rPr>
        <w:t xml:space="preserve">nen </w:t>
      </w:r>
      <w:r w:rsidR="00511759">
        <w:rPr>
          <w:b w:val="0"/>
          <w:sz w:val="22"/>
        </w:rPr>
        <w:t xml:space="preserve">speziell </w:t>
      </w:r>
      <w:r w:rsidR="00746636">
        <w:rPr>
          <w:b w:val="0"/>
          <w:sz w:val="22"/>
        </w:rPr>
        <w:t>für</w:t>
      </w:r>
      <w:r w:rsidR="00511759">
        <w:rPr>
          <w:b w:val="0"/>
          <w:sz w:val="22"/>
        </w:rPr>
        <w:t xml:space="preserve"> Raffstoren</w:t>
      </w:r>
      <w:r w:rsidR="00987CBF">
        <w:rPr>
          <w:b w:val="0"/>
          <w:sz w:val="22"/>
        </w:rPr>
        <w:t xml:space="preserve"> </w:t>
      </w:r>
      <w:r w:rsidR="00511759">
        <w:rPr>
          <w:b w:val="0"/>
          <w:sz w:val="22"/>
        </w:rPr>
        <w:t>geeigneten Kasten entwickelt</w:t>
      </w:r>
      <w:r w:rsidR="00681454">
        <w:rPr>
          <w:b w:val="0"/>
          <w:sz w:val="22"/>
        </w:rPr>
        <w:t>,</w:t>
      </w:r>
      <w:r w:rsidR="00E15ACA">
        <w:rPr>
          <w:b w:val="0"/>
          <w:sz w:val="22"/>
        </w:rPr>
        <w:t xml:space="preserve"> der sich vor allem durch Montagefreundlichkeit auszeichnet.</w:t>
      </w:r>
    </w:p>
    <w:p w:rsidR="00A55DB1" w:rsidRDefault="00A55DB1" w:rsidP="00A55DB1">
      <w:pPr>
        <w:pStyle w:val="PM-Titel"/>
        <w:spacing w:after="0"/>
        <w:ind w:right="4162"/>
        <w:rPr>
          <w:sz w:val="22"/>
        </w:rPr>
      </w:pPr>
    </w:p>
    <w:p w:rsidR="00607694" w:rsidRPr="000E0D5A" w:rsidRDefault="00B82521" w:rsidP="00607694">
      <w:pPr>
        <w:pStyle w:val="PM-Titel"/>
        <w:ind w:right="4162"/>
        <w:rPr>
          <w:sz w:val="48"/>
          <w:szCs w:val="48"/>
        </w:rPr>
      </w:pPr>
      <w:r>
        <w:rPr>
          <w:sz w:val="22"/>
        </w:rPr>
        <w:t>Raffstore</w:t>
      </w:r>
      <w:r w:rsidR="00F02B99">
        <w:rPr>
          <w:sz w:val="22"/>
        </w:rPr>
        <w:t>n</w:t>
      </w:r>
      <w:r>
        <w:rPr>
          <w:sz w:val="22"/>
        </w:rPr>
        <w:t xml:space="preserve"> im Schnellbau-Kasten</w:t>
      </w:r>
      <w:r w:rsidR="00F135AC">
        <w:rPr>
          <w:sz w:val="22"/>
        </w:rPr>
        <w:t xml:space="preserve"> </w:t>
      </w:r>
      <w:r w:rsidR="006F21B0">
        <w:rPr>
          <w:sz w:val="22"/>
        </w:rPr>
        <w:t xml:space="preserve"> </w:t>
      </w:r>
      <w:r w:rsidR="00607694" w:rsidRPr="000E0D5A">
        <w:rPr>
          <w:sz w:val="48"/>
          <w:szCs w:val="48"/>
        </w:rPr>
        <w:t xml:space="preserve"> </w:t>
      </w:r>
      <w:r w:rsidR="00607694" w:rsidRPr="000E0D5A">
        <w:rPr>
          <w:sz w:val="48"/>
          <w:szCs w:val="48"/>
        </w:rPr>
        <w:br/>
      </w:r>
      <w:r w:rsidR="003B6129">
        <w:rPr>
          <w:szCs w:val="28"/>
        </w:rPr>
        <w:t>Alukon erweitert Produktprogramm um Raffstore</w:t>
      </w:r>
      <w:r w:rsidR="00697291">
        <w:rPr>
          <w:szCs w:val="28"/>
        </w:rPr>
        <w:t>lösung</w:t>
      </w:r>
      <w:r w:rsidR="00811F76">
        <w:rPr>
          <w:szCs w:val="28"/>
        </w:rPr>
        <w:t xml:space="preserve"> </w:t>
      </w:r>
      <w:r w:rsidR="00896A4D">
        <w:rPr>
          <w:szCs w:val="28"/>
        </w:rPr>
        <w:t>RAFF</w:t>
      </w:r>
      <w:r w:rsidR="003B6129">
        <w:rPr>
          <w:szCs w:val="28"/>
        </w:rPr>
        <w:t>-E</w:t>
      </w:r>
    </w:p>
    <w:p w:rsidR="001B5941" w:rsidRDefault="00C15BF9" w:rsidP="00607694">
      <w:pPr>
        <w:pStyle w:val="PM-Lead"/>
        <w:spacing w:before="120" w:after="0"/>
        <w:ind w:right="4162"/>
        <w:jc w:val="left"/>
      </w:pPr>
      <w:r>
        <w:t>Mit dem sogenann</w:t>
      </w:r>
      <w:r w:rsidR="002934D9">
        <w:t xml:space="preserve">ten </w:t>
      </w:r>
      <w:r w:rsidR="00231504">
        <w:t>RAFF</w:t>
      </w:r>
      <w:r>
        <w:t xml:space="preserve">-E erweitert </w:t>
      </w:r>
      <w:r w:rsidR="00C2647D">
        <w:t>Alukon</w:t>
      </w:r>
      <w:r>
        <w:t xml:space="preserve"> sein </w:t>
      </w:r>
      <w:r w:rsidR="001B5941">
        <w:t>bi</w:t>
      </w:r>
      <w:r w:rsidR="001B5941">
        <w:t>s</w:t>
      </w:r>
      <w:r w:rsidR="001B5941">
        <w:t xml:space="preserve">heriges </w:t>
      </w:r>
      <w:r>
        <w:t>Produktprogramm</w:t>
      </w:r>
      <w:r w:rsidR="001B5941">
        <w:t xml:space="preserve"> </w:t>
      </w:r>
      <w:r w:rsidR="00413E3E">
        <w:t>um einen speziell für Raffst</w:t>
      </w:r>
      <w:r w:rsidR="00413E3E">
        <w:t>o</w:t>
      </w:r>
      <w:r w:rsidR="00413E3E">
        <w:t xml:space="preserve">relamellen geeigneten Kasten </w:t>
      </w:r>
      <w:r w:rsidR="001B5941">
        <w:t xml:space="preserve">und entwickelt sich </w:t>
      </w:r>
      <w:r w:rsidR="00807490">
        <w:t>auch in diesem Bereich</w:t>
      </w:r>
      <w:r w:rsidR="001B5941">
        <w:t xml:space="preserve"> zum Komplettanbi</w:t>
      </w:r>
      <w:r w:rsidR="001B5941">
        <w:t>e</w:t>
      </w:r>
      <w:r w:rsidR="001B5941">
        <w:t xml:space="preserve">ter am Markt. </w:t>
      </w:r>
      <w:r w:rsidR="00D25B5C">
        <w:t xml:space="preserve">Der </w:t>
      </w:r>
      <w:r w:rsidR="006137AE">
        <w:t>RAFF</w:t>
      </w:r>
      <w:r w:rsidR="00D25B5C">
        <w:t>-E</w:t>
      </w:r>
      <w:r w:rsidR="008A2913">
        <w:t xml:space="preserve"> soll sich vor allem durch</w:t>
      </w:r>
      <w:r w:rsidR="009C698F">
        <w:t xml:space="preserve"> Montagefreundlichkeit und</w:t>
      </w:r>
      <w:r w:rsidR="008A2913">
        <w:t xml:space="preserve"> </w:t>
      </w:r>
      <w:r w:rsidR="00A253A0">
        <w:t>große Bau</w:t>
      </w:r>
      <w:r w:rsidR="008A2913">
        <w:t>grö</w:t>
      </w:r>
      <w:r w:rsidR="009C698F">
        <w:t xml:space="preserve">ßen </w:t>
      </w:r>
      <w:r w:rsidR="008A2913">
        <w:t>au</w:t>
      </w:r>
      <w:r w:rsidR="008A2913">
        <w:t>s</w:t>
      </w:r>
      <w:r w:rsidR="008A2913">
        <w:t>zeichnen.</w:t>
      </w:r>
    </w:p>
    <w:p w:rsidR="005F57CB" w:rsidRDefault="00B30CC9" w:rsidP="00546F10">
      <w:pPr>
        <w:pStyle w:val="PM-Standard"/>
        <w:spacing w:before="120" w:after="0"/>
        <w:ind w:right="4162"/>
        <w:jc w:val="left"/>
      </w:pPr>
      <w:r>
        <w:t>Neben</w:t>
      </w:r>
      <w:r w:rsidR="00A36B07">
        <w:t xml:space="preserve"> </w:t>
      </w:r>
      <w:r>
        <w:t>textilem</w:t>
      </w:r>
      <w:r w:rsidR="00371A1B">
        <w:t xml:space="preserve"> Sonnenschutz </w:t>
      </w:r>
      <w:r w:rsidR="00A36B07">
        <w:t>entscheiden sich viele Ba</w:t>
      </w:r>
      <w:r w:rsidR="00A36B07">
        <w:t>u</w:t>
      </w:r>
      <w:r w:rsidR="00A36B07">
        <w:t xml:space="preserve">herren </w:t>
      </w:r>
      <w:r w:rsidR="00371A1B">
        <w:t>für Raffstoren</w:t>
      </w:r>
      <w:r w:rsidR="00F22DA3">
        <w:t xml:space="preserve">. </w:t>
      </w:r>
      <w:r w:rsidR="00857D80">
        <w:t>Gerade</w:t>
      </w:r>
      <w:r w:rsidR="00F22DA3">
        <w:t xml:space="preserve"> im Wohn- und Essbereich ist der Raffstore mit seiner individuell einstellbaren Tageslich</w:t>
      </w:r>
      <w:r w:rsidR="00F22DA3">
        <w:t>t</w:t>
      </w:r>
      <w:r w:rsidR="00F22DA3">
        <w:t xml:space="preserve">lenkung und </w:t>
      </w:r>
      <w:r w:rsidR="001222F2">
        <w:t>Sichtschutzmöglichkeit</w:t>
      </w:r>
      <w:r w:rsidR="00F22DA3">
        <w:t xml:space="preserve"> </w:t>
      </w:r>
      <w:r w:rsidR="00986695">
        <w:t xml:space="preserve">ein </w:t>
      </w:r>
      <w:r w:rsidR="00F22DA3">
        <w:t>sehr beliebt</w:t>
      </w:r>
      <w:r w:rsidR="00986695">
        <w:t>er B</w:t>
      </w:r>
      <w:r w:rsidR="00986695">
        <w:t>e</w:t>
      </w:r>
      <w:r w:rsidR="00986695">
        <w:t xml:space="preserve">hang. </w:t>
      </w:r>
      <w:r w:rsidR="00500864">
        <w:t xml:space="preserve">Für die Montage kommen </w:t>
      </w:r>
      <w:r w:rsidR="002C77E4">
        <w:t xml:space="preserve">meist </w:t>
      </w:r>
      <w:r w:rsidR="006B63C1">
        <w:t>klassische</w:t>
      </w:r>
      <w:r w:rsidR="00500864">
        <w:t xml:space="preserve"> Vorbau</w:t>
      </w:r>
      <w:r w:rsidR="009F4B2E">
        <w:t xml:space="preserve">- und </w:t>
      </w:r>
      <w:r w:rsidR="00E43357">
        <w:t xml:space="preserve">Raffstorekästen </w:t>
      </w:r>
      <w:r w:rsidR="00500864">
        <w:t>zum Einsatz</w:t>
      </w:r>
      <w:r w:rsidR="00094041">
        <w:t>. Letztere sind für die Ve</w:t>
      </w:r>
      <w:r w:rsidR="00094041">
        <w:t>r</w:t>
      </w:r>
      <w:r w:rsidR="00094041">
        <w:t>arbei</w:t>
      </w:r>
      <w:r w:rsidR="00E95B59">
        <w:t>ter jedoch oftmals schwierig</w:t>
      </w:r>
      <w:r w:rsidR="00524BEF">
        <w:t>er</w:t>
      </w:r>
      <w:r w:rsidR="00094041">
        <w:t xml:space="preserve"> zu mon</w:t>
      </w:r>
      <w:r w:rsidR="00A91BB3">
        <w:t xml:space="preserve">tieren, da </w:t>
      </w:r>
      <w:r w:rsidR="00E95B59">
        <w:t>au</w:t>
      </w:r>
      <w:r w:rsidR="00E95B59">
        <w:t>f</w:t>
      </w:r>
      <w:r w:rsidR="00E95B59">
        <w:t xml:space="preserve">grund der Konstruktion </w:t>
      </w:r>
      <w:r w:rsidR="00A91BB3">
        <w:t>aufwendige</w:t>
      </w:r>
      <w:r w:rsidR="00094041">
        <w:t xml:space="preserve"> Zwischenschritte erfo</w:t>
      </w:r>
      <w:r w:rsidR="00094041">
        <w:t>r</w:t>
      </w:r>
      <w:r w:rsidR="00094041">
        <w:lastRenderedPageBreak/>
        <w:t>derlich sind.</w:t>
      </w:r>
      <w:r w:rsidR="008A6981">
        <w:t xml:space="preserve"> Vorbaukästen, die beispielsweise </w:t>
      </w:r>
      <w:r w:rsidR="00081C52">
        <w:t>auch für</w:t>
      </w:r>
      <w:r w:rsidR="00F34605">
        <w:t xml:space="preserve"> </w:t>
      </w:r>
      <w:r w:rsidR="00880135">
        <w:t>Rol</w:t>
      </w:r>
      <w:r w:rsidR="00880135">
        <w:t>l</w:t>
      </w:r>
      <w:r w:rsidR="00880135">
        <w:t xml:space="preserve">läden </w:t>
      </w:r>
      <w:r w:rsidR="00081C52">
        <w:t>eingesetzt</w:t>
      </w:r>
      <w:r w:rsidR="00880135">
        <w:t xml:space="preserve"> werden</w:t>
      </w:r>
      <w:r w:rsidR="008A6981">
        <w:t xml:space="preserve">, können </w:t>
      </w:r>
      <w:r w:rsidR="00334845">
        <w:t xml:space="preserve">in Raffstoreausführung </w:t>
      </w:r>
      <w:r w:rsidR="008A6981">
        <w:t xml:space="preserve">aufgrund des </w:t>
      </w:r>
      <w:r w:rsidR="00334845">
        <w:t xml:space="preserve">Platzbedarfs der Lamellen nicht alle </w:t>
      </w:r>
      <w:proofErr w:type="spellStart"/>
      <w:r w:rsidR="00334845">
        <w:t>Behan</w:t>
      </w:r>
      <w:r w:rsidR="00334845">
        <w:t>g</w:t>
      </w:r>
      <w:r w:rsidR="00334845">
        <w:t>höhen</w:t>
      </w:r>
      <w:proofErr w:type="spellEnd"/>
      <w:r w:rsidR="00334845">
        <w:t xml:space="preserve"> realisieren.</w:t>
      </w:r>
      <w:r w:rsidR="00C814EA">
        <w:t xml:space="preserve"> </w:t>
      </w:r>
      <w:r w:rsidR="00FE5502">
        <w:t xml:space="preserve">Deshalb hat Alukon </w:t>
      </w:r>
      <w:r w:rsidR="00771953">
        <w:t xml:space="preserve">den </w:t>
      </w:r>
      <w:r w:rsidR="00C814EA">
        <w:t>RAFF</w:t>
      </w:r>
      <w:r w:rsidR="00771953">
        <w:t>-E</w:t>
      </w:r>
      <w:r w:rsidR="009C149C">
        <w:t>, ei</w:t>
      </w:r>
      <w:r w:rsidR="00977DB0">
        <w:t>ne</w:t>
      </w:r>
      <w:r w:rsidR="00C96AB7">
        <w:t>n</w:t>
      </w:r>
      <w:r w:rsidR="009C149C">
        <w:t xml:space="preserve"> speziell</w:t>
      </w:r>
      <w:r w:rsidR="00C96AB7">
        <w:t xml:space="preserve"> für</w:t>
      </w:r>
      <w:r w:rsidR="00977DB0">
        <w:t xml:space="preserve"> </w:t>
      </w:r>
      <w:r w:rsidR="009C149C">
        <w:t>Raffs</w:t>
      </w:r>
      <w:r w:rsidR="00E3539B">
        <w:t>to</w:t>
      </w:r>
      <w:r w:rsidR="00977DB0">
        <w:t>re</w:t>
      </w:r>
      <w:r w:rsidR="00C96AB7">
        <w:t xml:space="preserve">n geeigneten Kasten </w:t>
      </w:r>
      <w:r w:rsidR="009C149C">
        <w:t xml:space="preserve">entwickelt. </w:t>
      </w:r>
      <w:r w:rsidR="00781950">
        <w:t>D</w:t>
      </w:r>
      <w:r w:rsidR="00147553">
        <w:t>ieser</w:t>
      </w:r>
      <w:r w:rsidR="00781950">
        <w:t xml:space="preserve"> wurde</w:t>
      </w:r>
      <w:r w:rsidR="00AA2C75">
        <w:t xml:space="preserve"> </w:t>
      </w:r>
      <w:r w:rsidR="00781950">
        <w:t xml:space="preserve">in seiner Konstruktion genau auf die Anforderungen </w:t>
      </w:r>
      <w:r w:rsidR="00A545B4">
        <w:t>des Behangs angepasst und bietet Händlern und Verarbe</w:t>
      </w:r>
      <w:r w:rsidR="00A545B4">
        <w:t>i</w:t>
      </w:r>
      <w:r w:rsidR="00A545B4">
        <w:t xml:space="preserve">tern </w:t>
      </w:r>
      <w:r w:rsidR="00410C56">
        <w:t>ein</w:t>
      </w:r>
      <w:r w:rsidR="00F14E8E">
        <w:t>e</w:t>
      </w:r>
      <w:r w:rsidR="00DD6D4B">
        <w:t xml:space="preserve"> </w:t>
      </w:r>
      <w:r w:rsidR="009E68E5">
        <w:t>speziell</w:t>
      </w:r>
      <w:r w:rsidR="000830E1">
        <w:t xml:space="preserve"> </w:t>
      </w:r>
      <w:r w:rsidR="006C02F4">
        <w:t xml:space="preserve">für die Montage von Raffstoren </w:t>
      </w:r>
      <w:r w:rsidR="007B492B">
        <w:t>geeignete</w:t>
      </w:r>
      <w:r w:rsidR="000830E1">
        <w:t xml:space="preserve"> </w:t>
      </w:r>
      <w:r w:rsidR="00AA1E0A">
        <w:t>Produk</w:t>
      </w:r>
      <w:r w:rsidR="00410C56">
        <w:t>t</w:t>
      </w:r>
      <w:r w:rsidR="00F14E8E">
        <w:t>lösung</w:t>
      </w:r>
      <w:r w:rsidR="003B5BD9">
        <w:t>.</w:t>
      </w:r>
      <w:r w:rsidR="00B61090">
        <w:t xml:space="preserve"> </w:t>
      </w:r>
      <w:r w:rsidR="00837593">
        <w:t>So deckt der RAFF</w:t>
      </w:r>
      <w:r w:rsidR="0003399E">
        <w:t xml:space="preserve">-E, im Gegensatz zu klassischen Vorbaukästen, </w:t>
      </w:r>
      <w:r w:rsidR="00603B30">
        <w:t xml:space="preserve">mit </w:t>
      </w:r>
      <w:r w:rsidR="00B10D81">
        <w:t>einer Kastenhöhe von max</w:t>
      </w:r>
      <w:r w:rsidR="00B10D81">
        <w:t>i</w:t>
      </w:r>
      <w:r w:rsidR="00B10D81">
        <w:t xml:space="preserve">mal </w:t>
      </w:r>
      <w:r w:rsidR="006E30EE">
        <w:t>300</w:t>
      </w:r>
      <w:r w:rsidR="002F748F">
        <w:t xml:space="preserve"> mm praktisc</w:t>
      </w:r>
      <w:r w:rsidR="001E45B6">
        <w:t xml:space="preserve">h alle marktüblichen </w:t>
      </w:r>
      <w:proofErr w:type="spellStart"/>
      <w:r w:rsidR="001E45B6">
        <w:t>Behang</w:t>
      </w:r>
      <w:r w:rsidR="00B54973">
        <w:t>größen</w:t>
      </w:r>
      <w:proofErr w:type="spellEnd"/>
      <w:r w:rsidR="002F748F">
        <w:t xml:space="preserve"> ab. </w:t>
      </w:r>
      <w:r w:rsidR="0003399E">
        <w:t xml:space="preserve">Auch </w:t>
      </w:r>
      <w:r w:rsidR="00B10D81">
        <w:t xml:space="preserve">große </w:t>
      </w:r>
      <w:r w:rsidR="00A724A3">
        <w:t>Fens</w:t>
      </w:r>
      <w:r w:rsidR="00B10D81">
        <w:t>terfronten</w:t>
      </w:r>
      <w:r w:rsidR="00A724A3">
        <w:t xml:space="preserve"> </w:t>
      </w:r>
      <w:r w:rsidR="0003399E" w:rsidRPr="0003399E">
        <w:t xml:space="preserve">können somit </w:t>
      </w:r>
      <w:r w:rsidR="00A724A3">
        <w:t xml:space="preserve">mit Raffstoren </w:t>
      </w:r>
      <w:r w:rsidR="002C1AE8">
        <w:t>ve</w:t>
      </w:r>
      <w:r w:rsidR="002C1AE8">
        <w:t>r</w:t>
      </w:r>
      <w:r w:rsidR="002C1AE8">
        <w:t>s</w:t>
      </w:r>
      <w:r w:rsidR="00364B05">
        <w:t>ehen</w:t>
      </w:r>
      <w:r w:rsidR="00A724A3">
        <w:t xml:space="preserve"> werden.</w:t>
      </w:r>
      <w:r w:rsidR="003E28F5">
        <w:t xml:space="preserve"> </w:t>
      </w:r>
      <w:r w:rsidR="000E7896">
        <w:t>Beim Behang müssen sich Alukon Partner dabei nicht umstellen, da sich</w:t>
      </w:r>
      <w:r w:rsidR="00D14FEE">
        <w:t xml:space="preserve"> alle </w:t>
      </w:r>
      <w:r w:rsidR="00880556">
        <w:t>marktüblichen</w:t>
      </w:r>
      <w:r w:rsidR="00D14FEE">
        <w:t xml:space="preserve"> Raffstore</w:t>
      </w:r>
      <w:r w:rsidR="00D14FEE">
        <w:t>l</w:t>
      </w:r>
      <w:r w:rsidR="00D14FEE">
        <w:t xml:space="preserve">amellen </w:t>
      </w:r>
      <w:r w:rsidR="007C3211">
        <w:t>in den Kasten</w:t>
      </w:r>
      <w:r w:rsidR="00D14FEE">
        <w:t xml:space="preserve"> integrieren</w:t>
      </w:r>
      <w:r w:rsidR="000E7896">
        <w:t xml:space="preserve"> lassen. </w:t>
      </w:r>
      <w:r w:rsidR="003E28F5">
        <w:t>Im Gegensatz zu vergleichbaren, am Markt erhältlichen Produktlösungen ist der RAFF-E auch für Wartungsarbeiten gut zugänglich: A</w:t>
      </w:r>
      <w:r w:rsidR="003E28F5">
        <w:t>n</w:t>
      </w:r>
      <w:r w:rsidR="003E28F5">
        <w:t>stelle eines schmalen Schachts an der Kastenunterseite stehen zwei Ausführungen mit einer hinten oder vorne li</w:t>
      </w:r>
      <w:r w:rsidR="003E28F5">
        <w:t>e</w:t>
      </w:r>
      <w:r w:rsidR="003E28F5">
        <w:t>genden Revisionsklappe zur Auswahl</w:t>
      </w:r>
      <w:r w:rsidR="00A3589B">
        <w:t>.</w:t>
      </w:r>
    </w:p>
    <w:p w:rsidR="00B001AE" w:rsidRDefault="00E8372F" w:rsidP="00546F10">
      <w:pPr>
        <w:pStyle w:val="PM-Standard"/>
        <w:spacing w:before="120" w:after="0"/>
        <w:ind w:right="4162"/>
        <w:jc w:val="left"/>
      </w:pPr>
      <w:r>
        <w:t>Neben</w:t>
      </w:r>
      <w:r w:rsidR="00E82DAC">
        <w:t xml:space="preserve"> der</w:t>
      </w:r>
      <w:r>
        <w:t xml:space="preserve"> Kastenhöhe</w:t>
      </w:r>
      <w:r w:rsidR="00834D15">
        <w:t xml:space="preserve"> stand</w:t>
      </w:r>
      <w:r>
        <w:t xml:space="preserve"> vor allem der Aspekt der Mo</w:t>
      </w:r>
      <w:r>
        <w:t>n</w:t>
      </w:r>
      <w:r>
        <w:t xml:space="preserve">tagefreundlichkeit </w:t>
      </w:r>
      <w:r w:rsidR="00DF5806">
        <w:t xml:space="preserve">bei der Entwicklung </w:t>
      </w:r>
      <w:r>
        <w:t>im Fokus</w:t>
      </w:r>
      <w:r w:rsidR="00C740FA">
        <w:t xml:space="preserve">: </w:t>
      </w:r>
      <w:r w:rsidR="003F2ED2">
        <w:t xml:space="preserve">Details in der Konstruktion, wie </w:t>
      </w:r>
      <w:r w:rsidR="00D20407">
        <w:t>bei</w:t>
      </w:r>
      <w:r w:rsidR="00DF5806">
        <w:t xml:space="preserve">spielsweise </w:t>
      </w:r>
      <w:r w:rsidR="002D1932">
        <w:t>in die</w:t>
      </w:r>
      <w:r w:rsidR="003F2ED2">
        <w:t xml:space="preserve"> </w:t>
      </w:r>
      <w:proofErr w:type="spellStart"/>
      <w:r w:rsidR="003F2ED2">
        <w:t>Blendkappe</w:t>
      </w:r>
      <w:proofErr w:type="spellEnd"/>
      <w:r w:rsidR="003F2ED2">
        <w:t xml:space="preserve"> int</w:t>
      </w:r>
      <w:r w:rsidR="003F2ED2">
        <w:t>e</w:t>
      </w:r>
      <w:r w:rsidR="003F2ED2">
        <w:t>grierte Positionie</w:t>
      </w:r>
      <w:r w:rsidR="00D20407">
        <w:t>rungshilfe</w:t>
      </w:r>
      <w:r w:rsidR="00DF5806">
        <w:t>n</w:t>
      </w:r>
      <w:r w:rsidR="003F2ED2">
        <w:t xml:space="preserve"> zur Ausrichtung der Führung</w:t>
      </w:r>
      <w:r w:rsidR="003F2ED2">
        <w:t>s</w:t>
      </w:r>
      <w:r w:rsidR="003F2ED2">
        <w:t>schienen</w:t>
      </w:r>
      <w:r w:rsidR="00DF5806">
        <w:t>, und eine werkseitig</w:t>
      </w:r>
      <w:r w:rsidR="00975635">
        <w:t>e Vormontage sollen den RAFF</w:t>
      </w:r>
      <w:r w:rsidR="00DF5806">
        <w:t>-E zu einem „Schnellbau-Kasten“</w:t>
      </w:r>
      <w:r w:rsidR="009E1BAD">
        <w:t xml:space="preserve"> auf der Baustelle machen, wie Alexander Winkler, Leiter Produktmanagement und Marketing bei Alukon, erläutert: „Ein gutes Produkt zu haben ist wichtig, ein zugleich montagefreundliches Produkt zu haben ist noch wichtiger. </w:t>
      </w:r>
      <w:r w:rsidR="00563FF3">
        <w:t>Deshalb haben wir den RAFF</w:t>
      </w:r>
      <w:r w:rsidR="00610744">
        <w:t>-E so konstruiert, dass er in drei einfachen Schritten zu monti</w:t>
      </w:r>
      <w:r w:rsidR="00610744">
        <w:t>e</w:t>
      </w:r>
      <w:r w:rsidR="00610744">
        <w:t xml:space="preserve">ren ist und Fehlern bei der Montage </w:t>
      </w:r>
      <w:r w:rsidR="002556FC">
        <w:t xml:space="preserve">so gut es geht </w:t>
      </w:r>
      <w:r w:rsidR="0045313D">
        <w:t>vo</w:t>
      </w:r>
      <w:r w:rsidR="0045313D">
        <w:t>r</w:t>
      </w:r>
      <w:r w:rsidR="0045313D">
        <w:t>beugt.</w:t>
      </w:r>
      <w:r w:rsidR="0052057A">
        <w:t>“</w:t>
      </w:r>
    </w:p>
    <w:p w:rsidR="00505658" w:rsidRDefault="00505658" w:rsidP="00546F10">
      <w:pPr>
        <w:pStyle w:val="PM-Standard"/>
        <w:spacing w:before="120" w:after="0"/>
        <w:ind w:right="4162"/>
        <w:jc w:val="left"/>
      </w:pPr>
      <w:r>
        <w:t xml:space="preserve">Mit der Programmerweiterung </w:t>
      </w:r>
      <w:r w:rsidR="00EC62F9">
        <w:t>um den RAFF</w:t>
      </w:r>
      <w:r w:rsidR="00C8481E">
        <w:t xml:space="preserve">-E </w:t>
      </w:r>
      <w:r>
        <w:t xml:space="preserve">können </w:t>
      </w:r>
      <w:r w:rsidR="00546F10">
        <w:t>Al</w:t>
      </w:r>
      <w:r w:rsidR="00546F10">
        <w:t>u</w:t>
      </w:r>
      <w:r w:rsidR="00546F10">
        <w:t>kon Partner</w:t>
      </w:r>
      <w:r w:rsidR="00413E3E">
        <w:t xml:space="preserve"> </w:t>
      </w:r>
      <w:r w:rsidR="00546F10">
        <w:t>praktisch alle Kastenvarianten, wie Vo</w:t>
      </w:r>
      <w:r w:rsidR="00546F10">
        <w:t>r</w:t>
      </w:r>
      <w:r w:rsidR="00546F10">
        <w:t>bau-, Auf</w:t>
      </w:r>
      <w:r w:rsidR="004D74D8">
        <w:t>satz- und Raffstorekä</w:t>
      </w:r>
      <w:r w:rsidR="00546F10">
        <w:t xml:space="preserve">sten, aus einer Hand </w:t>
      </w:r>
      <w:r w:rsidR="002A3F6F">
        <w:t>und in allen Fertigungsstufen</w:t>
      </w:r>
      <w:r w:rsidR="008C1B11">
        <w:t xml:space="preserve"> – vom einzelnen Systembauteil bis zum fertigen Element –</w:t>
      </w:r>
      <w:r w:rsidR="002A3F6F">
        <w:t xml:space="preserve"> </w:t>
      </w:r>
      <w:r w:rsidR="00546F10">
        <w:t>beziehen.</w:t>
      </w:r>
    </w:p>
    <w:p w:rsidR="00505658" w:rsidRDefault="00505658" w:rsidP="006C3887">
      <w:pPr>
        <w:pStyle w:val="PM-Standard"/>
        <w:spacing w:after="0"/>
        <w:ind w:right="4162"/>
        <w:jc w:val="left"/>
      </w:pPr>
    </w:p>
    <w:p w:rsidR="00607694" w:rsidRDefault="00607694" w:rsidP="00607694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6A751B">
        <w:rPr>
          <w:sz w:val="18"/>
          <w:szCs w:val="18"/>
        </w:rPr>
        <w:t>2.</w:t>
      </w:r>
      <w:r w:rsidR="00413E3E">
        <w:rPr>
          <w:sz w:val="18"/>
          <w:szCs w:val="18"/>
        </w:rPr>
        <w:t>806</w:t>
      </w:r>
      <w:bookmarkStart w:id="0" w:name="_GoBack"/>
      <w:bookmarkEnd w:id="0"/>
      <w:r w:rsidRPr="00363BF0">
        <w:rPr>
          <w:sz w:val="18"/>
          <w:szCs w:val="18"/>
        </w:rPr>
        <w:t xml:space="preserve"> Zeichen inkl. Leerschläge)</w:t>
      </w:r>
    </w:p>
    <w:p w:rsidR="00335CCB" w:rsidRDefault="00335CCB" w:rsidP="00607694"/>
    <w:p w:rsidR="006E7BD6" w:rsidRDefault="006E7BD6" w:rsidP="006E7BD6">
      <w:pPr>
        <w:pStyle w:val="PM-Abschnitt"/>
        <w:spacing w:before="240"/>
        <w:ind w:right="278"/>
        <w:rPr>
          <w:bCs/>
          <w:sz w:val="22"/>
        </w:rPr>
      </w:pPr>
    </w:p>
    <w:p w:rsidR="006E7BD6" w:rsidRDefault="006E7BD6" w:rsidP="006E7BD6">
      <w:pPr>
        <w:pStyle w:val="PM-Abschnitt"/>
        <w:spacing w:before="240"/>
        <w:ind w:right="278"/>
        <w:rPr>
          <w:bCs/>
          <w:sz w:val="22"/>
        </w:rPr>
      </w:pPr>
    </w:p>
    <w:p w:rsidR="006E7BD6" w:rsidRDefault="006E7BD6" w:rsidP="006E7BD6">
      <w:pPr>
        <w:pStyle w:val="PM-Abschnitt"/>
        <w:spacing w:before="240"/>
        <w:ind w:right="278"/>
        <w:rPr>
          <w:bCs/>
          <w:sz w:val="22"/>
        </w:rPr>
      </w:pPr>
    </w:p>
    <w:p w:rsidR="00413E3E" w:rsidRDefault="00413E3E" w:rsidP="006E7BD6">
      <w:pPr>
        <w:pStyle w:val="PM-Abschnitt"/>
        <w:spacing w:before="240"/>
        <w:ind w:right="278"/>
        <w:rPr>
          <w:bCs/>
          <w:sz w:val="22"/>
        </w:rPr>
      </w:pPr>
    </w:p>
    <w:p w:rsidR="007A2844" w:rsidRDefault="007A2844" w:rsidP="006E7BD6">
      <w:pPr>
        <w:pStyle w:val="PM-Abschnitt"/>
        <w:spacing w:before="240"/>
        <w:ind w:right="278"/>
        <w:rPr>
          <w:bCs/>
          <w:sz w:val="22"/>
        </w:rPr>
      </w:pPr>
    </w:p>
    <w:p w:rsidR="00372D8A" w:rsidRPr="006E7BD6" w:rsidRDefault="00207345" w:rsidP="006E7BD6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lastRenderedPageBreak/>
        <w:t>Bilder und Bildunterzeilen:</w:t>
      </w:r>
    </w:p>
    <w:p w:rsidR="00372D8A" w:rsidRDefault="00372D8A" w:rsidP="00607694">
      <w:pPr>
        <w:rPr>
          <w:rFonts w:ascii="Arial" w:hAnsi="Arial" w:cs="Arial"/>
          <w:b/>
          <w:sz w:val="22"/>
        </w:rPr>
      </w:pPr>
    </w:p>
    <w:p w:rsidR="00372D8A" w:rsidRDefault="00372D8A" w:rsidP="00607694">
      <w:pPr>
        <w:rPr>
          <w:rFonts w:ascii="Arial" w:hAnsi="Arial" w:cs="Arial"/>
          <w:b/>
          <w:sz w:val="22"/>
        </w:rPr>
      </w:pPr>
      <w:r>
        <w:rPr>
          <w:bCs/>
          <w:noProof/>
          <w:sz w:val="22"/>
        </w:rPr>
        <w:drawing>
          <wp:inline distT="0" distB="0" distL="0" distR="0" wp14:anchorId="6713C4E6" wp14:editId="7C75A696">
            <wp:extent cx="3779279" cy="2829464"/>
            <wp:effectExtent l="0" t="0" r="0" b="9525"/>
            <wp:docPr id="5" name="Grafik 5" descr="T:\Marketing-Kommunikation\Team PR\PR Tochter-Unternehmen\PR Alukon\PM_Arbeitsordner\2017\Alukon Raffstore Kasten\Ganzer Kasten - Revision offen 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arketing-Kommunikation\Team PR\PR Tochter-Unternehmen\PR Alukon\PM_Arbeitsordner\2017\Alukon Raffstore Kasten\Ganzer Kasten - Revision offen 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782" cy="28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D8A" w:rsidRPr="00372D8A" w:rsidRDefault="00372D8A" w:rsidP="00607694">
      <w:pPr>
        <w:rPr>
          <w:rFonts w:ascii="Arial" w:hAnsi="Arial" w:cs="Arial"/>
          <w:sz w:val="12"/>
          <w:szCs w:val="12"/>
        </w:rPr>
      </w:pPr>
    </w:p>
    <w:p w:rsidR="00372D8A" w:rsidRDefault="001D7936" w:rsidP="00D957E0">
      <w:pPr>
        <w:ind w:right="4148"/>
        <w:rPr>
          <w:bCs/>
          <w:sz w:val="22"/>
        </w:rPr>
      </w:pPr>
      <w:r>
        <w:rPr>
          <w:rFonts w:ascii="Arial" w:hAnsi="Arial" w:cs="Arial"/>
          <w:b/>
          <w:sz w:val="22"/>
        </w:rPr>
        <w:t>Bild 2:</w:t>
      </w:r>
      <w:r w:rsidR="00C61AD3">
        <w:rPr>
          <w:rFonts w:ascii="Arial" w:hAnsi="Arial" w:cs="Arial"/>
          <w:b/>
          <w:sz w:val="22"/>
        </w:rPr>
        <w:t xml:space="preserve"> </w:t>
      </w:r>
      <w:r w:rsidR="00657554">
        <w:rPr>
          <w:rFonts w:ascii="Arial" w:hAnsi="Arial" w:cs="Arial"/>
          <w:sz w:val="22"/>
        </w:rPr>
        <w:t>Bei der Entwicklung des RAFF-E hat Alukon vor a</w:t>
      </w:r>
      <w:r w:rsidR="00657554">
        <w:rPr>
          <w:rFonts w:ascii="Arial" w:hAnsi="Arial" w:cs="Arial"/>
          <w:sz w:val="22"/>
        </w:rPr>
        <w:t>l</w:t>
      </w:r>
      <w:r w:rsidR="00657554">
        <w:rPr>
          <w:rFonts w:ascii="Arial" w:hAnsi="Arial" w:cs="Arial"/>
          <w:sz w:val="22"/>
        </w:rPr>
        <w:t>lem auf Details in der Konstruktion gesetzt</w:t>
      </w:r>
      <w:r w:rsidR="00770374">
        <w:rPr>
          <w:rFonts w:ascii="Arial" w:hAnsi="Arial" w:cs="Arial"/>
          <w:sz w:val="22"/>
        </w:rPr>
        <w:t xml:space="preserve">. So können </w:t>
      </w:r>
      <w:r w:rsidR="00A64BB0">
        <w:rPr>
          <w:rFonts w:ascii="Arial" w:hAnsi="Arial" w:cs="Arial"/>
          <w:sz w:val="22"/>
        </w:rPr>
        <w:t>mö</w:t>
      </w:r>
      <w:r w:rsidR="00A64BB0">
        <w:rPr>
          <w:rFonts w:ascii="Arial" w:hAnsi="Arial" w:cs="Arial"/>
          <w:sz w:val="22"/>
        </w:rPr>
        <w:t>g</w:t>
      </w:r>
      <w:r w:rsidR="00A64BB0">
        <w:rPr>
          <w:rFonts w:ascii="Arial" w:hAnsi="Arial" w:cs="Arial"/>
          <w:sz w:val="22"/>
        </w:rPr>
        <w:t xml:space="preserve">lichst viele </w:t>
      </w:r>
      <w:r w:rsidR="00657554">
        <w:rPr>
          <w:rFonts w:ascii="Arial" w:hAnsi="Arial" w:cs="Arial"/>
          <w:sz w:val="22"/>
        </w:rPr>
        <w:t>Baugrößen um</w:t>
      </w:r>
      <w:r w:rsidR="00770374">
        <w:rPr>
          <w:rFonts w:ascii="Arial" w:hAnsi="Arial" w:cs="Arial"/>
          <w:sz w:val="22"/>
        </w:rPr>
        <w:t xml:space="preserve">gesetzt </w:t>
      </w:r>
      <w:r w:rsidR="005348DA">
        <w:rPr>
          <w:rFonts w:ascii="Arial" w:hAnsi="Arial" w:cs="Arial"/>
          <w:sz w:val="22"/>
        </w:rPr>
        <w:t xml:space="preserve">werden </w:t>
      </w:r>
      <w:r w:rsidR="00770374">
        <w:rPr>
          <w:rFonts w:ascii="Arial" w:hAnsi="Arial" w:cs="Arial"/>
          <w:sz w:val="22"/>
        </w:rPr>
        <w:t xml:space="preserve">und </w:t>
      </w:r>
      <w:r w:rsidR="00B84576">
        <w:rPr>
          <w:rFonts w:ascii="Arial" w:hAnsi="Arial" w:cs="Arial"/>
          <w:sz w:val="22"/>
        </w:rPr>
        <w:t>Fehler</w:t>
      </w:r>
      <w:r w:rsidR="008D26ED">
        <w:rPr>
          <w:rFonts w:ascii="Arial" w:hAnsi="Arial" w:cs="Arial"/>
          <w:sz w:val="22"/>
        </w:rPr>
        <w:t xml:space="preserve"> bei</w:t>
      </w:r>
      <w:r w:rsidR="00B84576">
        <w:rPr>
          <w:rFonts w:ascii="Arial" w:hAnsi="Arial" w:cs="Arial"/>
          <w:sz w:val="22"/>
        </w:rPr>
        <w:t xml:space="preserve"> der </w:t>
      </w:r>
      <w:r w:rsidR="00770374">
        <w:rPr>
          <w:rFonts w:ascii="Arial" w:hAnsi="Arial" w:cs="Arial"/>
          <w:sz w:val="22"/>
        </w:rPr>
        <w:t xml:space="preserve">Montage </w:t>
      </w:r>
      <w:r w:rsidR="00B84576">
        <w:rPr>
          <w:rFonts w:ascii="Arial" w:hAnsi="Arial" w:cs="Arial"/>
          <w:sz w:val="22"/>
        </w:rPr>
        <w:t>v</w:t>
      </w:r>
      <w:r w:rsidR="005348DA">
        <w:rPr>
          <w:rFonts w:ascii="Arial" w:hAnsi="Arial" w:cs="Arial"/>
          <w:sz w:val="22"/>
        </w:rPr>
        <w:t>ermieden</w:t>
      </w:r>
      <w:r w:rsidR="00B84576">
        <w:rPr>
          <w:rFonts w:ascii="Arial" w:hAnsi="Arial" w:cs="Arial"/>
          <w:sz w:val="22"/>
        </w:rPr>
        <w:t xml:space="preserve"> werden</w:t>
      </w:r>
      <w:r w:rsidR="00770374">
        <w:rPr>
          <w:rFonts w:ascii="Arial" w:hAnsi="Arial" w:cs="Arial"/>
          <w:sz w:val="22"/>
        </w:rPr>
        <w:t xml:space="preserve">. </w:t>
      </w:r>
      <w:r w:rsidR="00B86234">
        <w:rPr>
          <w:rFonts w:ascii="Arial" w:hAnsi="Arial" w:cs="Arial"/>
          <w:sz w:val="22"/>
        </w:rPr>
        <w:t xml:space="preserve">Zudem verfügt der Kasten über eine </w:t>
      </w:r>
      <w:r w:rsidR="00A4711D">
        <w:rPr>
          <w:rFonts w:ascii="Arial" w:hAnsi="Arial" w:cs="Arial"/>
          <w:sz w:val="22"/>
        </w:rPr>
        <w:t>gut zugängliche</w:t>
      </w:r>
      <w:r w:rsidR="00B86234">
        <w:rPr>
          <w:rFonts w:ascii="Arial" w:hAnsi="Arial" w:cs="Arial"/>
          <w:sz w:val="22"/>
        </w:rPr>
        <w:t xml:space="preserve"> Revisionsklappe</w:t>
      </w:r>
      <w:r w:rsidR="00413E3E">
        <w:rPr>
          <w:rFonts w:ascii="Arial" w:hAnsi="Arial" w:cs="Arial"/>
          <w:sz w:val="22"/>
        </w:rPr>
        <w:t xml:space="preserve"> und auch ein Inse</w:t>
      </w:r>
      <w:r w:rsidR="00413E3E">
        <w:rPr>
          <w:rFonts w:ascii="Arial" w:hAnsi="Arial" w:cs="Arial"/>
          <w:sz w:val="22"/>
        </w:rPr>
        <w:t>k</w:t>
      </w:r>
      <w:r w:rsidR="00413E3E">
        <w:rPr>
          <w:rFonts w:ascii="Arial" w:hAnsi="Arial" w:cs="Arial"/>
          <w:sz w:val="22"/>
        </w:rPr>
        <w:t>tenschutzrollo ist optional integrierbar</w:t>
      </w:r>
      <w:r w:rsidR="00B86234">
        <w:rPr>
          <w:rFonts w:ascii="Arial" w:hAnsi="Arial" w:cs="Arial"/>
          <w:sz w:val="22"/>
        </w:rPr>
        <w:t>.</w:t>
      </w:r>
    </w:p>
    <w:p w:rsidR="00372D8A" w:rsidRDefault="00372D8A" w:rsidP="001B1FCD">
      <w:pPr>
        <w:pStyle w:val="PM-Abschnitt"/>
        <w:spacing w:before="240"/>
        <w:ind w:right="278"/>
        <w:rPr>
          <w:bCs/>
          <w:sz w:val="22"/>
        </w:rPr>
      </w:pPr>
    </w:p>
    <w:p w:rsidR="002208E7" w:rsidRDefault="002208E7" w:rsidP="001B1FCD">
      <w:pPr>
        <w:pStyle w:val="PM-Abschnitt"/>
        <w:spacing w:before="240"/>
        <w:ind w:right="278"/>
        <w:rPr>
          <w:bCs/>
          <w:sz w:val="22"/>
        </w:rPr>
      </w:pPr>
    </w:p>
    <w:p w:rsidR="002208E7" w:rsidRDefault="002208E7" w:rsidP="001B1FCD">
      <w:pPr>
        <w:pStyle w:val="PM-Abschnitt"/>
        <w:spacing w:before="240"/>
        <w:ind w:right="278"/>
        <w:rPr>
          <w:bCs/>
          <w:sz w:val="22"/>
        </w:rPr>
      </w:pPr>
    </w:p>
    <w:p w:rsidR="002208E7" w:rsidRDefault="002208E7" w:rsidP="001B1FCD">
      <w:pPr>
        <w:pStyle w:val="PM-Abschnitt"/>
        <w:spacing w:before="240"/>
        <w:ind w:right="278"/>
        <w:rPr>
          <w:bCs/>
          <w:sz w:val="22"/>
        </w:rPr>
      </w:pPr>
    </w:p>
    <w:p w:rsidR="002208E7" w:rsidRDefault="002208E7" w:rsidP="001B1FCD">
      <w:pPr>
        <w:pStyle w:val="PM-Abschnitt"/>
        <w:spacing w:before="240"/>
        <w:ind w:right="278"/>
        <w:rPr>
          <w:bCs/>
          <w:sz w:val="22"/>
        </w:rPr>
      </w:pPr>
    </w:p>
    <w:p w:rsidR="002208E7" w:rsidRDefault="002208E7" w:rsidP="001B1FCD">
      <w:pPr>
        <w:pStyle w:val="PM-Abschnitt"/>
        <w:spacing w:before="240"/>
        <w:ind w:right="278"/>
        <w:rPr>
          <w:bCs/>
          <w:sz w:val="22"/>
        </w:rPr>
      </w:pPr>
    </w:p>
    <w:p w:rsidR="002208E7" w:rsidRDefault="002208E7" w:rsidP="002208E7">
      <w:pPr>
        <w:pStyle w:val="PM-Abschnitt"/>
        <w:spacing w:before="240"/>
        <w:ind w:left="0" w:right="278" w:firstLine="0"/>
        <w:rPr>
          <w:bCs/>
          <w:sz w:val="22"/>
        </w:rPr>
      </w:pPr>
      <w:r>
        <w:rPr>
          <w:bCs/>
          <w:noProof/>
          <w:sz w:val="22"/>
        </w:rPr>
        <w:lastRenderedPageBreak/>
        <w:drawing>
          <wp:inline distT="0" distB="0" distL="0" distR="0">
            <wp:extent cx="3776651" cy="4433978"/>
            <wp:effectExtent l="0" t="0" r="0" b="5080"/>
            <wp:docPr id="6" name="Grafik 6" descr="T:\Marketing-Kommunikation\Team PR\PR Tochter-Unternehmen\PR Alukon\PM_Arbeitsordner\2017\Alukon Raffstore Kasten\3-Lamellen-neu-gr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arketing-Kommunikation\Team PR\PR Tochter-Unternehmen\PR Alukon\PM_Arbeitsordner\2017\Alukon Raffstore Kasten\3-Lamellen-neu-grau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6651" cy="4433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8E7" w:rsidRDefault="002208E7" w:rsidP="00D059E0">
      <w:pPr>
        <w:pStyle w:val="PM-Abschnitt"/>
        <w:tabs>
          <w:tab w:val="left" w:pos="5954"/>
        </w:tabs>
        <w:spacing w:before="240"/>
        <w:ind w:left="0" w:right="4148" w:firstLine="0"/>
        <w:rPr>
          <w:bCs/>
          <w:sz w:val="22"/>
        </w:rPr>
      </w:pPr>
      <w:r>
        <w:rPr>
          <w:bCs/>
          <w:sz w:val="22"/>
        </w:rPr>
        <w:t xml:space="preserve">Bild 3: </w:t>
      </w:r>
      <w:r w:rsidR="0053260C">
        <w:rPr>
          <w:b w:val="0"/>
          <w:bCs/>
          <w:sz w:val="22"/>
        </w:rPr>
        <w:t>Damit sich Alukon Partner weder in der Beratung noch bei der Montage umstellen müssen, lassen sich alle marktüblichen Raffstorelamellen</w:t>
      </w:r>
      <w:r w:rsidR="00D1499C">
        <w:rPr>
          <w:b w:val="0"/>
          <w:bCs/>
          <w:sz w:val="22"/>
        </w:rPr>
        <w:t>,</w:t>
      </w:r>
      <w:r w:rsidR="00776FAA">
        <w:rPr>
          <w:b w:val="0"/>
          <w:bCs/>
          <w:sz w:val="22"/>
        </w:rPr>
        <w:t xml:space="preserve"> wie Flach-, Z- oder gebö</w:t>
      </w:r>
      <w:r w:rsidR="00776FAA">
        <w:rPr>
          <w:b w:val="0"/>
          <w:bCs/>
          <w:sz w:val="22"/>
        </w:rPr>
        <w:t>r</w:t>
      </w:r>
      <w:r w:rsidR="00776FAA">
        <w:rPr>
          <w:b w:val="0"/>
          <w:bCs/>
          <w:sz w:val="22"/>
        </w:rPr>
        <w:t>delte Lamellen</w:t>
      </w:r>
      <w:r w:rsidR="00D1499C">
        <w:rPr>
          <w:b w:val="0"/>
          <w:bCs/>
          <w:sz w:val="22"/>
        </w:rPr>
        <w:t>,</w:t>
      </w:r>
      <w:r w:rsidR="0053260C">
        <w:rPr>
          <w:b w:val="0"/>
          <w:bCs/>
          <w:sz w:val="22"/>
        </w:rPr>
        <w:t xml:space="preserve"> in den RAFF-E integrieren.</w:t>
      </w:r>
    </w:p>
    <w:p w:rsidR="009F6E18" w:rsidRDefault="009F6E18" w:rsidP="001B1FCD">
      <w:pPr>
        <w:pStyle w:val="PM-Abschnitt"/>
        <w:spacing w:before="240"/>
        <w:ind w:right="278"/>
        <w:rPr>
          <w:bCs/>
          <w:sz w:val="22"/>
        </w:rPr>
      </w:pPr>
    </w:p>
    <w:p w:rsidR="001B1FCD" w:rsidRDefault="001B1FCD" w:rsidP="009F6E18">
      <w:pPr>
        <w:pStyle w:val="PM-Abschnitt"/>
        <w:spacing w:before="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</w:t>
      </w:r>
      <w:r w:rsidR="007A55A2">
        <w:rPr>
          <w:bCs/>
          <w:sz w:val="22"/>
        </w:rPr>
        <w:t>lukon</w:t>
      </w:r>
    </w:p>
    <w:p w:rsidR="001B1FCD" w:rsidRPr="00607694" w:rsidRDefault="001B1FCD" w:rsidP="00607694"/>
    <w:sectPr w:rsidR="001B1FCD" w:rsidRPr="00607694" w:rsidSect="00D17415">
      <w:headerReference w:type="default" r:id="rId11"/>
      <w:footerReference w:type="default" r:id="rId12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EA0AAC">
      <w:rPr>
        <w:rFonts w:ascii="Arial" w:hAnsi="Arial" w:cs="Arial"/>
        <w:color w:val="808080"/>
        <w:sz w:val="16"/>
        <w:szCs w:val="16"/>
      </w:rPr>
      <w:t xml:space="preserve"> 1</w:t>
    </w:r>
    <w:r w:rsidR="00413E3E">
      <w:rPr>
        <w:rFonts w:ascii="Arial" w:hAnsi="Arial" w:cs="Arial"/>
        <w:color w:val="808080"/>
        <w:sz w:val="16"/>
        <w:szCs w:val="16"/>
      </w:rPr>
      <w:t>703 Fachpresse Handel / Verarbeiter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364E4A">
      <w:rPr>
        <w:rFonts w:ascii="Arial" w:hAnsi="Arial" w:cs="Arial"/>
        <w:noProof/>
        <w:color w:val="808080"/>
        <w:sz w:val="16"/>
        <w:szCs w:val="16"/>
      </w:rPr>
      <w:t>2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364E4A">
      <w:rPr>
        <w:rFonts w:ascii="Arial" w:hAnsi="Arial" w:cs="Arial"/>
        <w:noProof/>
        <w:color w:val="808080"/>
        <w:sz w:val="16"/>
        <w:szCs w:val="16"/>
      </w:rPr>
      <w:t>4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8772D3" w:rsidRDefault="008772D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8772D3" w:rsidRPr="00A0748E" w:rsidRDefault="00322FC2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  <w:r w:rsidRPr="00A0748E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 xml:space="preserve">Telefon:   </w:t>
                          </w:r>
                          <w:r w:rsidR="008772D3" w:rsidRPr="00A0748E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+49 5204 915-5764</w:t>
                          </w:r>
                        </w:p>
                        <w:p w:rsidR="00607694" w:rsidRPr="00A0748E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</w:p>
                        <w:p w:rsidR="00607694" w:rsidRPr="00A0748E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  <w:r w:rsidRPr="00A0748E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E-Mail:</w:t>
                          </w:r>
                          <w:r w:rsidRPr="00A0748E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ab/>
                          </w:r>
                          <w:r w:rsidR="00A961FB" w:rsidRPr="00A0748E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pr@alukon</w:t>
                          </w:r>
                          <w:r w:rsidRPr="00A0748E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.com</w:t>
                          </w:r>
                        </w:p>
                        <w:p w:rsidR="00607694" w:rsidRPr="00A0748E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bookmarkStart w:id="2" w:name="_GoBack"/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8772D3" w:rsidRDefault="008772D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8772D3" w:rsidRPr="008772D3" w:rsidRDefault="00322FC2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  </w:t>
                    </w:r>
                    <w:r w:rsidR="008772D3">
                      <w:rPr>
                        <w:rFonts w:ascii="Arial" w:hAnsi="Arial" w:cs="Arial"/>
                        <w:sz w:val="16"/>
                        <w:szCs w:val="16"/>
                      </w:rPr>
                      <w:t>+49 5204 915-5764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  <w:bookmarkEnd w:id="2"/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731599"/>
    <w:multiLevelType w:val="hybridMultilevel"/>
    <w:tmpl w:val="71CC3E68"/>
    <w:lvl w:ilvl="0" w:tplc="04ACA026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70"/>
    <w:rsid w:val="00017ABA"/>
    <w:rsid w:val="000205DD"/>
    <w:rsid w:val="00020B52"/>
    <w:rsid w:val="00020DEF"/>
    <w:rsid w:val="00022543"/>
    <w:rsid w:val="00023EA3"/>
    <w:rsid w:val="00024B46"/>
    <w:rsid w:val="000262D1"/>
    <w:rsid w:val="000268E8"/>
    <w:rsid w:val="00026DE8"/>
    <w:rsid w:val="000275B2"/>
    <w:rsid w:val="0003074F"/>
    <w:rsid w:val="00032025"/>
    <w:rsid w:val="00032B9A"/>
    <w:rsid w:val="0003399E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C52"/>
    <w:rsid w:val="00081D06"/>
    <w:rsid w:val="000827C1"/>
    <w:rsid w:val="00082DB5"/>
    <w:rsid w:val="000830E1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041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998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9DF"/>
    <w:rsid w:val="000D0D9C"/>
    <w:rsid w:val="000D1F7F"/>
    <w:rsid w:val="000D26FF"/>
    <w:rsid w:val="000D3176"/>
    <w:rsid w:val="000D3BD1"/>
    <w:rsid w:val="000D416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0ADD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E7896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5A74"/>
    <w:rsid w:val="000F67EA"/>
    <w:rsid w:val="0010004E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2F2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3F21"/>
    <w:rsid w:val="0013657E"/>
    <w:rsid w:val="00136F3A"/>
    <w:rsid w:val="0013711E"/>
    <w:rsid w:val="00137459"/>
    <w:rsid w:val="0013757D"/>
    <w:rsid w:val="00137584"/>
    <w:rsid w:val="0014076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55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B4C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5C4"/>
    <w:rsid w:val="00180CAD"/>
    <w:rsid w:val="00180F62"/>
    <w:rsid w:val="00181064"/>
    <w:rsid w:val="001828C2"/>
    <w:rsid w:val="00182E7F"/>
    <w:rsid w:val="001830CC"/>
    <w:rsid w:val="00183DD8"/>
    <w:rsid w:val="00184B5D"/>
    <w:rsid w:val="00184E9C"/>
    <w:rsid w:val="00185314"/>
    <w:rsid w:val="00185E63"/>
    <w:rsid w:val="00186BEC"/>
    <w:rsid w:val="001879CF"/>
    <w:rsid w:val="00187AA1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BD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5941"/>
    <w:rsid w:val="001B67B7"/>
    <w:rsid w:val="001B6BD7"/>
    <w:rsid w:val="001B6C6E"/>
    <w:rsid w:val="001B7C96"/>
    <w:rsid w:val="001C1675"/>
    <w:rsid w:val="001C1E0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936"/>
    <w:rsid w:val="001D7DD6"/>
    <w:rsid w:val="001D7E3D"/>
    <w:rsid w:val="001E003E"/>
    <w:rsid w:val="001E11B5"/>
    <w:rsid w:val="001E1802"/>
    <w:rsid w:val="001E3180"/>
    <w:rsid w:val="001E3B2C"/>
    <w:rsid w:val="001E45B6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345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8E7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5F3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504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94C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6FC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262B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56D"/>
    <w:rsid w:val="002847B3"/>
    <w:rsid w:val="00287354"/>
    <w:rsid w:val="00287977"/>
    <w:rsid w:val="00290844"/>
    <w:rsid w:val="00290E52"/>
    <w:rsid w:val="00290E6C"/>
    <w:rsid w:val="002915C5"/>
    <w:rsid w:val="0029176C"/>
    <w:rsid w:val="00291A24"/>
    <w:rsid w:val="00291A28"/>
    <w:rsid w:val="00291F66"/>
    <w:rsid w:val="002934D9"/>
    <w:rsid w:val="00293CF3"/>
    <w:rsid w:val="00294573"/>
    <w:rsid w:val="00295C5C"/>
    <w:rsid w:val="002960AC"/>
    <w:rsid w:val="00297CE4"/>
    <w:rsid w:val="002A1441"/>
    <w:rsid w:val="002A39B1"/>
    <w:rsid w:val="002A3F6F"/>
    <w:rsid w:val="002A4B6B"/>
    <w:rsid w:val="002A60AE"/>
    <w:rsid w:val="002A66FF"/>
    <w:rsid w:val="002A763B"/>
    <w:rsid w:val="002A7FC5"/>
    <w:rsid w:val="002B0126"/>
    <w:rsid w:val="002B16F4"/>
    <w:rsid w:val="002B1C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1AE8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C77E4"/>
    <w:rsid w:val="002D00E4"/>
    <w:rsid w:val="002D0EBC"/>
    <w:rsid w:val="002D1277"/>
    <w:rsid w:val="002D1932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1C1"/>
    <w:rsid w:val="002F4F4E"/>
    <w:rsid w:val="002F55C6"/>
    <w:rsid w:val="002F56F4"/>
    <w:rsid w:val="002F66E2"/>
    <w:rsid w:val="002F66E9"/>
    <w:rsid w:val="002F69C6"/>
    <w:rsid w:val="002F7075"/>
    <w:rsid w:val="002F736E"/>
    <w:rsid w:val="002F748F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4845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05"/>
    <w:rsid w:val="00364B11"/>
    <w:rsid w:val="00364E4A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1A1B"/>
    <w:rsid w:val="00372419"/>
    <w:rsid w:val="00372D8A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67A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5BD9"/>
    <w:rsid w:val="003B6129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73B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8F5"/>
    <w:rsid w:val="003E2D85"/>
    <w:rsid w:val="003E3A45"/>
    <w:rsid w:val="003E49CE"/>
    <w:rsid w:val="003E5041"/>
    <w:rsid w:val="003E5739"/>
    <w:rsid w:val="003E5FE6"/>
    <w:rsid w:val="003E687E"/>
    <w:rsid w:val="003E6D0D"/>
    <w:rsid w:val="003E70BB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ED2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C56"/>
    <w:rsid w:val="00410D8D"/>
    <w:rsid w:val="00410DDA"/>
    <w:rsid w:val="004111A7"/>
    <w:rsid w:val="0041200A"/>
    <w:rsid w:val="004129DD"/>
    <w:rsid w:val="00412C9F"/>
    <w:rsid w:val="00413E16"/>
    <w:rsid w:val="00413E3E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65E7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72D"/>
    <w:rsid w:val="00447813"/>
    <w:rsid w:val="00447F36"/>
    <w:rsid w:val="00451264"/>
    <w:rsid w:val="0045154C"/>
    <w:rsid w:val="004518A1"/>
    <w:rsid w:val="00451D26"/>
    <w:rsid w:val="0045313D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0C2F"/>
    <w:rsid w:val="00461FBA"/>
    <w:rsid w:val="004625AC"/>
    <w:rsid w:val="00463423"/>
    <w:rsid w:val="00463862"/>
    <w:rsid w:val="00464443"/>
    <w:rsid w:val="00464A12"/>
    <w:rsid w:val="00464BF4"/>
    <w:rsid w:val="0046539A"/>
    <w:rsid w:val="00466672"/>
    <w:rsid w:val="004668B1"/>
    <w:rsid w:val="00466A00"/>
    <w:rsid w:val="00467268"/>
    <w:rsid w:val="0046737A"/>
    <w:rsid w:val="004678A6"/>
    <w:rsid w:val="004678F2"/>
    <w:rsid w:val="004707A6"/>
    <w:rsid w:val="004707EF"/>
    <w:rsid w:val="00472A55"/>
    <w:rsid w:val="00473EB2"/>
    <w:rsid w:val="004745CD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661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7A5"/>
    <w:rsid w:val="004C6A3A"/>
    <w:rsid w:val="004C6A3C"/>
    <w:rsid w:val="004C71F9"/>
    <w:rsid w:val="004C76B0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4D8"/>
    <w:rsid w:val="004D761D"/>
    <w:rsid w:val="004D7C26"/>
    <w:rsid w:val="004E4C89"/>
    <w:rsid w:val="004E6751"/>
    <w:rsid w:val="004E6F41"/>
    <w:rsid w:val="004E73D7"/>
    <w:rsid w:val="004E76A0"/>
    <w:rsid w:val="004E770B"/>
    <w:rsid w:val="004F13D1"/>
    <w:rsid w:val="004F17EA"/>
    <w:rsid w:val="004F1A11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64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658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175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57A"/>
    <w:rsid w:val="0052092F"/>
    <w:rsid w:val="00520B96"/>
    <w:rsid w:val="0052185B"/>
    <w:rsid w:val="00521FF5"/>
    <w:rsid w:val="005222E7"/>
    <w:rsid w:val="0052252D"/>
    <w:rsid w:val="0052441E"/>
    <w:rsid w:val="00524BEF"/>
    <w:rsid w:val="00524F72"/>
    <w:rsid w:val="00525534"/>
    <w:rsid w:val="005256AA"/>
    <w:rsid w:val="005265AA"/>
    <w:rsid w:val="005272A1"/>
    <w:rsid w:val="00527858"/>
    <w:rsid w:val="00530AC6"/>
    <w:rsid w:val="00531971"/>
    <w:rsid w:val="0053260C"/>
    <w:rsid w:val="005331D9"/>
    <w:rsid w:val="0053342F"/>
    <w:rsid w:val="005339AC"/>
    <w:rsid w:val="005342D7"/>
    <w:rsid w:val="005348DA"/>
    <w:rsid w:val="00536FCE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6F10"/>
    <w:rsid w:val="0054713C"/>
    <w:rsid w:val="00547330"/>
    <w:rsid w:val="0054787B"/>
    <w:rsid w:val="005504F9"/>
    <w:rsid w:val="00550CFC"/>
    <w:rsid w:val="005513AD"/>
    <w:rsid w:val="00551AFF"/>
    <w:rsid w:val="00551BD3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3FF3"/>
    <w:rsid w:val="00564392"/>
    <w:rsid w:val="00564615"/>
    <w:rsid w:val="005654C0"/>
    <w:rsid w:val="005663EF"/>
    <w:rsid w:val="00566EB9"/>
    <w:rsid w:val="0056707B"/>
    <w:rsid w:val="0056748A"/>
    <w:rsid w:val="00567BA9"/>
    <w:rsid w:val="00567CD7"/>
    <w:rsid w:val="00570A05"/>
    <w:rsid w:val="005715A8"/>
    <w:rsid w:val="00571AE1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2800"/>
    <w:rsid w:val="005C3317"/>
    <w:rsid w:val="005C3762"/>
    <w:rsid w:val="005C4124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143A"/>
    <w:rsid w:val="005D2348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4F3C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7CB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3B30"/>
    <w:rsid w:val="00604BE5"/>
    <w:rsid w:val="00604F40"/>
    <w:rsid w:val="006052E5"/>
    <w:rsid w:val="00605530"/>
    <w:rsid w:val="0060662D"/>
    <w:rsid w:val="00607694"/>
    <w:rsid w:val="00607BCB"/>
    <w:rsid w:val="00610744"/>
    <w:rsid w:val="00610EC5"/>
    <w:rsid w:val="00613414"/>
    <w:rsid w:val="00613565"/>
    <w:rsid w:val="006137AE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4F7"/>
    <w:rsid w:val="006255A7"/>
    <w:rsid w:val="0062639B"/>
    <w:rsid w:val="00626B43"/>
    <w:rsid w:val="00627067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554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454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291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A751B"/>
    <w:rsid w:val="006A7660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3C1"/>
    <w:rsid w:val="006B6AC5"/>
    <w:rsid w:val="006B7750"/>
    <w:rsid w:val="006B7D51"/>
    <w:rsid w:val="006C02F4"/>
    <w:rsid w:val="006C1208"/>
    <w:rsid w:val="006C20B5"/>
    <w:rsid w:val="006C3887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0EE"/>
    <w:rsid w:val="006E3157"/>
    <w:rsid w:val="006E3811"/>
    <w:rsid w:val="006E4C4F"/>
    <w:rsid w:val="006E5698"/>
    <w:rsid w:val="006E6683"/>
    <w:rsid w:val="006E70E0"/>
    <w:rsid w:val="006E7318"/>
    <w:rsid w:val="006E7BD6"/>
    <w:rsid w:val="006E7D16"/>
    <w:rsid w:val="006F0A02"/>
    <w:rsid w:val="006F1D13"/>
    <w:rsid w:val="006F1DF1"/>
    <w:rsid w:val="006F21B0"/>
    <w:rsid w:val="006F226B"/>
    <w:rsid w:val="006F2A1D"/>
    <w:rsid w:val="006F2CBB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3E4F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6EA7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622"/>
    <w:rsid w:val="00740798"/>
    <w:rsid w:val="00740BBD"/>
    <w:rsid w:val="00741073"/>
    <w:rsid w:val="00741B0A"/>
    <w:rsid w:val="00742F92"/>
    <w:rsid w:val="00743DE0"/>
    <w:rsid w:val="00746128"/>
    <w:rsid w:val="00746636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74"/>
    <w:rsid w:val="0077039A"/>
    <w:rsid w:val="00770889"/>
    <w:rsid w:val="007711E5"/>
    <w:rsid w:val="00771398"/>
    <w:rsid w:val="00771953"/>
    <w:rsid w:val="00771ECC"/>
    <w:rsid w:val="0077290F"/>
    <w:rsid w:val="00773835"/>
    <w:rsid w:val="0077545A"/>
    <w:rsid w:val="00776FAA"/>
    <w:rsid w:val="00777CF1"/>
    <w:rsid w:val="007801C3"/>
    <w:rsid w:val="007806E1"/>
    <w:rsid w:val="00780C5A"/>
    <w:rsid w:val="00781847"/>
    <w:rsid w:val="00781950"/>
    <w:rsid w:val="00781C59"/>
    <w:rsid w:val="00783CC5"/>
    <w:rsid w:val="00783F67"/>
    <w:rsid w:val="007840FA"/>
    <w:rsid w:val="00784377"/>
    <w:rsid w:val="0078476F"/>
    <w:rsid w:val="0078537C"/>
    <w:rsid w:val="00785535"/>
    <w:rsid w:val="00785736"/>
    <w:rsid w:val="00785DDD"/>
    <w:rsid w:val="007864FE"/>
    <w:rsid w:val="00786DEC"/>
    <w:rsid w:val="00786F40"/>
    <w:rsid w:val="007873EE"/>
    <w:rsid w:val="00787AC6"/>
    <w:rsid w:val="00787F98"/>
    <w:rsid w:val="00790B94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2844"/>
    <w:rsid w:val="007A2C6C"/>
    <w:rsid w:val="007A4BC3"/>
    <w:rsid w:val="007A4E1D"/>
    <w:rsid w:val="007A55A2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92B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211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2A30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490"/>
    <w:rsid w:val="00807611"/>
    <w:rsid w:val="00807DFC"/>
    <w:rsid w:val="00807E10"/>
    <w:rsid w:val="00811434"/>
    <w:rsid w:val="0081169B"/>
    <w:rsid w:val="00811F76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4D15"/>
    <w:rsid w:val="00835547"/>
    <w:rsid w:val="0083697A"/>
    <w:rsid w:val="0083745E"/>
    <w:rsid w:val="00837593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57D80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135"/>
    <w:rsid w:val="00880219"/>
    <w:rsid w:val="00880556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4D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2913"/>
    <w:rsid w:val="008A5276"/>
    <w:rsid w:val="008A5CE5"/>
    <w:rsid w:val="008A5D85"/>
    <w:rsid w:val="008A5F70"/>
    <w:rsid w:val="008A6981"/>
    <w:rsid w:val="008A7826"/>
    <w:rsid w:val="008A7DC2"/>
    <w:rsid w:val="008A7E96"/>
    <w:rsid w:val="008B0224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1B11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26ED"/>
    <w:rsid w:val="008D3919"/>
    <w:rsid w:val="008D3B92"/>
    <w:rsid w:val="008D3C66"/>
    <w:rsid w:val="008D42FD"/>
    <w:rsid w:val="008D4D04"/>
    <w:rsid w:val="008D564A"/>
    <w:rsid w:val="008D58F8"/>
    <w:rsid w:val="008D5C33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048A"/>
    <w:rsid w:val="008F1099"/>
    <w:rsid w:val="008F1F2F"/>
    <w:rsid w:val="008F20B4"/>
    <w:rsid w:val="008F242B"/>
    <w:rsid w:val="008F2CA5"/>
    <w:rsid w:val="008F3884"/>
    <w:rsid w:val="008F3F79"/>
    <w:rsid w:val="008F4214"/>
    <w:rsid w:val="008F49B8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C6B"/>
    <w:rsid w:val="00907E17"/>
    <w:rsid w:val="009101B0"/>
    <w:rsid w:val="00910505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8EF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1D6"/>
    <w:rsid w:val="00947931"/>
    <w:rsid w:val="00947BC1"/>
    <w:rsid w:val="00950198"/>
    <w:rsid w:val="009505E2"/>
    <w:rsid w:val="009511D3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57E97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5635"/>
    <w:rsid w:val="009768D2"/>
    <w:rsid w:val="00976D8A"/>
    <w:rsid w:val="00976FF9"/>
    <w:rsid w:val="0097709A"/>
    <w:rsid w:val="009778E9"/>
    <w:rsid w:val="00977C1A"/>
    <w:rsid w:val="00977DB0"/>
    <w:rsid w:val="00977ECE"/>
    <w:rsid w:val="00983951"/>
    <w:rsid w:val="00983AF3"/>
    <w:rsid w:val="00983BEA"/>
    <w:rsid w:val="00984559"/>
    <w:rsid w:val="009852E2"/>
    <w:rsid w:val="00985743"/>
    <w:rsid w:val="00986556"/>
    <w:rsid w:val="00986695"/>
    <w:rsid w:val="00986807"/>
    <w:rsid w:val="009868AB"/>
    <w:rsid w:val="00986986"/>
    <w:rsid w:val="00986E20"/>
    <w:rsid w:val="00986FEF"/>
    <w:rsid w:val="00987CB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49C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98F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1BAD"/>
    <w:rsid w:val="009E239C"/>
    <w:rsid w:val="009E30A4"/>
    <w:rsid w:val="009E396F"/>
    <w:rsid w:val="009E3A3C"/>
    <w:rsid w:val="009E3C32"/>
    <w:rsid w:val="009E584A"/>
    <w:rsid w:val="009E6251"/>
    <w:rsid w:val="009E68E5"/>
    <w:rsid w:val="009E7126"/>
    <w:rsid w:val="009F0278"/>
    <w:rsid w:val="009F14DB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B2E"/>
    <w:rsid w:val="009F4D1E"/>
    <w:rsid w:val="009F5188"/>
    <w:rsid w:val="009F53BA"/>
    <w:rsid w:val="009F56FF"/>
    <w:rsid w:val="009F6E18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48E"/>
    <w:rsid w:val="00A07986"/>
    <w:rsid w:val="00A07EAA"/>
    <w:rsid w:val="00A07F14"/>
    <w:rsid w:val="00A100C5"/>
    <w:rsid w:val="00A10973"/>
    <w:rsid w:val="00A111B3"/>
    <w:rsid w:val="00A1272B"/>
    <w:rsid w:val="00A12D50"/>
    <w:rsid w:val="00A1309B"/>
    <w:rsid w:val="00A130AE"/>
    <w:rsid w:val="00A13625"/>
    <w:rsid w:val="00A14112"/>
    <w:rsid w:val="00A146DE"/>
    <w:rsid w:val="00A1509A"/>
    <w:rsid w:val="00A15282"/>
    <w:rsid w:val="00A15786"/>
    <w:rsid w:val="00A15C9B"/>
    <w:rsid w:val="00A15CA8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2D8"/>
    <w:rsid w:val="00A2533B"/>
    <w:rsid w:val="00A253A0"/>
    <w:rsid w:val="00A25844"/>
    <w:rsid w:val="00A25ACB"/>
    <w:rsid w:val="00A2673B"/>
    <w:rsid w:val="00A27346"/>
    <w:rsid w:val="00A276AF"/>
    <w:rsid w:val="00A30452"/>
    <w:rsid w:val="00A306AA"/>
    <w:rsid w:val="00A307A9"/>
    <w:rsid w:val="00A3137B"/>
    <w:rsid w:val="00A31996"/>
    <w:rsid w:val="00A31DAD"/>
    <w:rsid w:val="00A32001"/>
    <w:rsid w:val="00A33A85"/>
    <w:rsid w:val="00A34699"/>
    <w:rsid w:val="00A3589B"/>
    <w:rsid w:val="00A35DC4"/>
    <w:rsid w:val="00A35F30"/>
    <w:rsid w:val="00A36B07"/>
    <w:rsid w:val="00A370B1"/>
    <w:rsid w:val="00A37769"/>
    <w:rsid w:val="00A40636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11D"/>
    <w:rsid w:val="00A47EE5"/>
    <w:rsid w:val="00A50E24"/>
    <w:rsid w:val="00A51C55"/>
    <w:rsid w:val="00A5226B"/>
    <w:rsid w:val="00A52271"/>
    <w:rsid w:val="00A522F0"/>
    <w:rsid w:val="00A54184"/>
    <w:rsid w:val="00A545B4"/>
    <w:rsid w:val="00A5470F"/>
    <w:rsid w:val="00A54784"/>
    <w:rsid w:val="00A54B55"/>
    <w:rsid w:val="00A54DFF"/>
    <w:rsid w:val="00A55DB1"/>
    <w:rsid w:val="00A56B3F"/>
    <w:rsid w:val="00A57428"/>
    <w:rsid w:val="00A57F9F"/>
    <w:rsid w:val="00A607D6"/>
    <w:rsid w:val="00A62D33"/>
    <w:rsid w:val="00A63962"/>
    <w:rsid w:val="00A6468E"/>
    <w:rsid w:val="00A64A92"/>
    <w:rsid w:val="00A64BB0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4A3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398E"/>
    <w:rsid w:val="00A8466E"/>
    <w:rsid w:val="00A84954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1BB3"/>
    <w:rsid w:val="00A9245B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1E0A"/>
    <w:rsid w:val="00AA2603"/>
    <w:rsid w:val="00AA2C75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09D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2D96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E71D7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630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1AE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2B5"/>
    <w:rsid w:val="00B10302"/>
    <w:rsid w:val="00B10D81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0CC9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3BB8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4973"/>
    <w:rsid w:val="00B550B6"/>
    <w:rsid w:val="00B553DB"/>
    <w:rsid w:val="00B55CDC"/>
    <w:rsid w:val="00B56379"/>
    <w:rsid w:val="00B563A3"/>
    <w:rsid w:val="00B57139"/>
    <w:rsid w:val="00B61090"/>
    <w:rsid w:val="00B61E0E"/>
    <w:rsid w:val="00B62E7F"/>
    <w:rsid w:val="00B63B05"/>
    <w:rsid w:val="00B64B9F"/>
    <w:rsid w:val="00B65276"/>
    <w:rsid w:val="00B66198"/>
    <w:rsid w:val="00B679EA"/>
    <w:rsid w:val="00B67B3C"/>
    <w:rsid w:val="00B70662"/>
    <w:rsid w:val="00B70ED1"/>
    <w:rsid w:val="00B713D7"/>
    <w:rsid w:val="00B71D12"/>
    <w:rsid w:val="00B73A75"/>
    <w:rsid w:val="00B74058"/>
    <w:rsid w:val="00B74140"/>
    <w:rsid w:val="00B745A4"/>
    <w:rsid w:val="00B746CC"/>
    <w:rsid w:val="00B75903"/>
    <w:rsid w:val="00B75953"/>
    <w:rsid w:val="00B761D1"/>
    <w:rsid w:val="00B766FA"/>
    <w:rsid w:val="00B76887"/>
    <w:rsid w:val="00B7748E"/>
    <w:rsid w:val="00B77716"/>
    <w:rsid w:val="00B817E8"/>
    <w:rsid w:val="00B82521"/>
    <w:rsid w:val="00B82B1B"/>
    <w:rsid w:val="00B83A96"/>
    <w:rsid w:val="00B83B14"/>
    <w:rsid w:val="00B84576"/>
    <w:rsid w:val="00B8612F"/>
    <w:rsid w:val="00B86234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188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2E06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396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5BF9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47D"/>
    <w:rsid w:val="00C26E09"/>
    <w:rsid w:val="00C26EA6"/>
    <w:rsid w:val="00C27471"/>
    <w:rsid w:val="00C27802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616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AD3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451"/>
    <w:rsid w:val="00C70568"/>
    <w:rsid w:val="00C706A9"/>
    <w:rsid w:val="00C71300"/>
    <w:rsid w:val="00C721CD"/>
    <w:rsid w:val="00C73301"/>
    <w:rsid w:val="00C73CC4"/>
    <w:rsid w:val="00C740FA"/>
    <w:rsid w:val="00C74592"/>
    <w:rsid w:val="00C745E9"/>
    <w:rsid w:val="00C74960"/>
    <w:rsid w:val="00C74AB3"/>
    <w:rsid w:val="00C758E9"/>
    <w:rsid w:val="00C76974"/>
    <w:rsid w:val="00C76D31"/>
    <w:rsid w:val="00C7728A"/>
    <w:rsid w:val="00C814EA"/>
    <w:rsid w:val="00C82275"/>
    <w:rsid w:val="00C833E0"/>
    <w:rsid w:val="00C83EFD"/>
    <w:rsid w:val="00C8481E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AB7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6AC6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9E0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99C"/>
    <w:rsid w:val="00D14CF0"/>
    <w:rsid w:val="00D14E8A"/>
    <w:rsid w:val="00D14FEE"/>
    <w:rsid w:val="00D15D22"/>
    <w:rsid w:val="00D15F8D"/>
    <w:rsid w:val="00D1650E"/>
    <w:rsid w:val="00D16744"/>
    <w:rsid w:val="00D16AB0"/>
    <w:rsid w:val="00D170D5"/>
    <w:rsid w:val="00D17415"/>
    <w:rsid w:val="00D20407"/>
    <w:rsid w:val="00D20863"/>
    <w:rsid w:val="00D219DB"/>
    <w:rsid w:val="00D22227"/>
    <w:rsid w:val="00D223D9"/>
    <w:rsid w:val="00D23215"/>
    <w:rsid w:val="00D235FE"/>
    <w:rsid w:val="00D24618"/>
    <w:rsid w:val="00D251D3"/>
    <w:rsid w:val="00D25B5C"/>
    <w:rsid w:val="00D261E6"/>
    <w:rsid w:val="00D26E35"/>
    <w:rsid w:val="00D27F6D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2BB"/>
    <w:rsid w:val="00D3690D"/>
    <w:rsid w:val="00D36928"/>
    <w:rsid w:val="00D36DA2"/>
    <w:rsid w:val="00D36F52"/>
    <w:rsid w:val="00D37358"/>
    <w:rsid w:val="00D377B7"/>
    <w:rsid w:val="00D41334"/>
    <w:rsid w:val="00D418AC"/>
    <w:rsid w:val="00D41CB5"/>
    <w:rsid w:val="00D4235B"/>
    <w:rsid w:val="00D42AAF"/>
    <w:rsid w:val="00D42F63"/>
    <w:rsid w:val="00D43164"/>
    <w:rsid w:val="00D4341C"/>
    <w:rsid w:val="00D43660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0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6CA8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6D4B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5805"/>
    <w:rsid w:val="00DF5806"/>
    <w:rsid w:val="00DF6924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5ACA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39B"/>
    <w:rsid w:val="00E359D0"/>
    <w:rsid w:val="00E37D63"/>
    <w:rsid w:val="00E401F0"/>
    <w:rsid w:val="00E4027B"/>
    <w:rsid w:val="00E412AE"/>
    <w:rsid w:val="00E43357"/>
    <w:rsid w:val="00E43C5B"/>
    <w:rsid w:val="00E43EC0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359D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5B1C"/>
    <w:rsid w:val="00E75D29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DAC"/>
    <w:rsid w:val="00E82E78"/>
    <w:rsid w:val="00E8372F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5B59"/>
    <w:rsid w:val="00E9730C"/>
    <w:rsid w:val="00EA0AA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0BF3"/>
    <w:rsid w:val="00EC16DF"/>
    <w:rsid w:val="00EC242B"/>
    <w:rsid w:val="00EC3F1C"/>
    <w:rsid w:val="00EC434E"/>
    <w:rsid w:val="00EC452E"/>
    <w:rsid w:val="00EC473F"/>
    <w:rsid w:val="00EC62F9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886"/>
    <w:rsid w:val="00ED7BE1"/>
    <w:rsid w:val="00ED7FBA"/>
    <w:rsid w:val="00EE1B8C"/>
    <w:rsid w:val="00EE1D54"/>
    <w:rsid w:val="00EE2ABB"/>
    <w:rsid w:val="00EE2BBA"/>
    <w:rsid w:val="00EE395F"/>
    <w:rsid w:val="00EE78F9"/>
    <w:rsid w:val="00EE7D16"/>
    <w:rsid w:val="00EE7EC6"/>
    <w:rsid w:val="00EF0102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2B99"/>
    <w:rsid w:val="00F03D2F"/>
    <w:rsid w:val="00F04048"/>
    <w:rsid w:val="00F04BFC"/>
    <w:rsid w:val="00F04C4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5AC"/>
    <w:rsid w:val="00F13ABF"/>
    <w:rsid w:val="00F13FBF"/>
    <w:rsid w:val="00F14C53"/>
    <w:rsid w:val="00F14E8E"/>
    <w:rsid w:val="00F15D0B"/>
    <w:rsid w:val="00F16474"/>
    <w:rsid w:val="00F168AB"/>
    <w:rsid w:val="00F17F74"/>
    <w:rsid w:val="00F20281"/>
    <w:rsid w:val="00F21F62"/>
    <w:rsid w:val="00F22160"/>
    <w:rsid w:val="00F22DA3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4605"/>
    <w:rsid w:val="00F35934"/>
    <w:rsid w:val="00F36086"/>
    <w:rsid w:val="00F3622F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715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45F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0C6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69B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6370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5502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rsid w:val="00B62E7F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B62E7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B62E7F"/>
  </w:style>
  <w:style w:type="paragraph" w:styleId="Kommentarthema">
    <w:name w:val="annotation subject"/>
    <w:basedOn w:val="Kommentartext"/>
    <w:next w:val="Kommentartext"/>
    <w:link w:val="KommentarthemaZchn"/>
    <w:rsid w:val="00B62E7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B62E7F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rsid w:val="00B62E7F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B62E7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B62E7F"/>
  </w:style>
  <w:style w:type="paragraph" w:styleId="Kommentarthema">
    <w:name w:val="annotation subject"/>
    <w:basedOn w:val="Kommentartext"/>
    <w:next w:val="Kommentartext"/>
    <w:link w:val="KommentarthemaZchn"/>
    <w:rsid w:val="00B62E7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B62E7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C5B385D8</Template>
  <TotalTime>0</TotalTime>
  <Pages>4</Pages>
  <Words>497</Words>
  <Characters>3333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3823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266</cp:revision>
  <cp:lastPrinted>2017-09-18T07:35:00Z</cp:lastPrinted>
  <dcterms:created xsi:type="dcterms:W3CDTF">2015-05-20T11:59:00Z</dcterms:created>
  <dcterms:modified xsi:type="dcterms:W3CDTF">2017-09-18T07:36:00Z</dcterms:modified>
</cp:coreProperties>
</file>