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1BCA0" w14:textId="28224513" w:rsidR="00607694" w:rsidRPr="00F373AC" w:rsidRDefault="00B4567B" w:rsidP="00607694">
      <w:pPr>
        <w:pStyle w:val="PM-Titel"/>
        <w:ind w:right="4162"/>
        <w:rPr>
          <w:sz w:val="22"/>
        </w:rPr>
      </w:pPr>
      <w:r w:rsidRPr="00B4567B">
        <w:rPr>
          <w:noProof/>
          <w:sz w:val="22"/>
        </w:rPr>
        <w:drawing>
          <wp:inline distT="0" distB="0" distL="0" distR="0" wp14:anchorId="739054B2" wp14:editId="1DABE544">
            <wp:extent cx="3780000" cy="2520000"/>
            <wp:effectExtent l="0" t="0" r="0" b="0"/>
            <wp:docPr id="3" name="Grafik 3" descr="T:\Marketing-Kommunikation\Team PR\PR Tochter-Unternehmen\PR Alukon\PM_final\2020\PM 2003-FA Alukon CAD-Baukasten für Architekten und Planer\CAD Programm und Frau AdobeStock_154986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final\2020\PM 2003-FA Alukon CAD-Baukasten für Architekten und Planer\CAD Programm und Frau AdobeStock_1549866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83D">
        <w:rPr>
          <w:sz w:val="22"/>
        </w:rPr>
        <w:br/>
      </w:r>
      <w:r w:rsidR="001C783D">
        <w:rPr>
          <w:sz w:val="12"/>
          <w:szCs w:val="12"/>
        </w:rPr>
        <w:br/>
      </w:r>
      <w:r w:rsidR="00116E87">
        <w:rPr>
          <w:sz w:val="22"/>
        </w:rPr>
        <w:t xml:space="preserve">Bild 1: </w:t>
      </w:r>
      <w:r w:rsidR="00116E87" w:rsidRPr="00116E87">
        <w:rPr>
          <w:b w:val="0"/>
          <w:sz w:val="22"/>
          <w:szCs w:val="20"/>
        </w:rPr>
        <w:t xml:space="preserve">Der </w:t>
      </w:r>
      <w:proofErr w:type="spellStart"/>
      <w:r w:rsidR="002F6509">
        <w:rPr>
          <w:b w:val="0"/>
          <w:sz w:val="22"/>
          <w:szCs w:val="20"/>
        </w:rPr>
        <w:t>Alukon</w:t>
      </w:r>
      <w:proofErr w:type="spellEnd"/>
      <w:r w:rsidR="002F6509">
        <w:rPr>
          <w:b w:val="0"/>
          <w:sz w:val="22"/>
          <w:szCs w:val="20"/>
        </w:rPr>
        <w:t xml:space="preserve"> CAD-Baukasten ermöglicht </w:t>
      </w:r>
      <w:r w:rsidR="00116E87" w:rsidRPr="00116E87">
        <w:rPr>
          <w:b w:val="0"/>
          <w:sz w:val="22"/>
          <w:szCs w:val="20"/>
        </w:rPr>
        <w:t>das schnelle und einfache Implementieren passende</w:t>
      </w:r>
      <w:r w:rsidR="00EE38AB">
        <w:rPr>
          <w:b w:val="0"/>
          <w:sz w:val="22"/>
          <w:szCs w:val="20"/>
        </w:rPr>
        <w:t>r</w:t>
      </w:r>
      <w:r w:rsidR="00116E87" w:rsidRPr="00116E87">
        <w:rPr>
          <w:b w:val="0"/>
          <w:sz w:val="22"/>
          <w:szCs w:val="20"/>
        </w:rPr>
        <w:t xml:space="preserve"> Sonnenschutz-</w:t>
      </w:r>
      <w:r w:rsidR="002F6509">
        <w:rPr>
          <w:b w:val="0"/>
          <w:sz w:val="22"/>
          <w:szCs w:val="20"/>
        </w:rPr>
        <w:t>Produkte</w:t>
      </w:r>
      <w:r w:rsidR="00116E87" w:rsidRPr="00116E87">
        <w:rPr>
          <w:b w:val="0"/>
          <w:sz w:val="22"/>
          <w:szCs w:val="20"/>
        </w:rPr>
        <w:t xml:space="preserve"> in digitale Zeichnung</w:t>
      </w:r>
      <w:r w:rsidR="0062288B">
        <w:rPr>
          <w:b w:val="0"/>
          <w:sz w:val="22"/>
          <w:szCs w:val="20"/>
        </w:rPr>
        <w:t>en</w:t>
      </w:r>
      <w:r w:rsidR="00116E87" w:rsidRPr="00116E87">
        <w:rPr>
          <w:b w:val="0"/>
          <w:sz w:val="22"/>
          <w:szCs w:val="20"/>
        </w:rPr>
        <w:t>.</w:t>
      </w:r>
      <w:r w:rsidR="00035E15">
        <w:rPr>
          <w:b w:val="0"/>
          <w:sz w:val="22"/>
          <w:szCs w:val="20"/>
        </w:rPr>
        <w:br/>
      </w:r>
      <w:r w:rsidR="00035E15">
        <w:rPr>
          <w:sz w:val="22"/>
        </w:rPr>
        <w:br/>
      </w:r>
      <w:r w:rsidR="006F3502" w:rsidRPr="006F3502">
        <w:rPr>
          <w:sz w:val="22"/>
        </w:rPr>
        <w:t>Planungshilfe beim Sonnenschutz</w:t>
      </w:r>
      <w:r w:rsidR="006F3502">
        <w:rPr>
          <w:sz w:val="22"/>
        </w:rPr>
        <w:t xml:space="preserve">: </w:t>
      </w:r>
      <w:r w:rsidR="00607694" w:rsidRPr="000E0D5A">
        <w:rPr>
          <w:sz w:val="48"/>
          <w:szCs w:val="48"/>
        </w:rPr>
        <w:br/>
      </w:r>
      <w:proofErr w:type="spellStart"/>
      <w:r w:rsidR="006F3502">
        <w:rPr>
          <w:szCs w:val="28"/>
        </w:rPr>
        <w:t>Alukon</w:t>
      </w:r>
      <w:proofErr w:type="spellEnd"/>
      <w:r w:rsidR="006F3502">
        <w:rPr>
          <w:szCs w:val="28"/>
        </w:rPr>
        <w:t xml:space="preserve"> entwickelt CAD-Baukasten für Architekten und Planer</w:t>
      </w:r>
    </w:p>
    <w:p w14:paraId="446E164C" w14:textId="5CA2D273" w:rsidR="00607694" w:rsidRDefault="000C3CE0" w:rsidP="00607694">
      <w:pPr>
        <w:pStyle w:val="PM-Lead"/>
        <w:spacing w:before="120" w:after="0"/>
        <w:ind w:right="4162"/>
        <w:jc w:val="left"/>
      </w:pPr>
      <w:r>
        <w:t>Bei der Gebäudeplanung legen Architekten Wert auf</w:t>
      </w:r>
      <w:r w:rsidR="00116E87">
        <w:t xml:space="preserve"> </w:t>
      </w:r>
      <w:r>
        <w:t>Schnelligkeit</w:t>
      </w:r>
      <w:r w:rsidR="00116E87">
        <w:t xml:space="preserve"> und Präzision</w:t>
      </w:r>
      <w:r>
        <w:t>.</w:t>
      </w:r>
      <w:r w:rsidR="008C2A3A">
        <w:t xml:space="preserve"> Gleichzeitig </w:t>
      </w:r>
      <w:r w:rsidR="00116E87">
        <w:t>sollen</w:t>
      </w:r>
      <w:r w:rsidR="008C2A3A">
        <w:t xml:space="preserve"> Planungsfehler verm</w:t>
      </w:r>
      <w:r w:rsidR="00116E87">
        <w:t>ieden werden</w:t>
      </w:r>
      <w:r w:rsidR="008C2A3A">
        <w:t xml:space="preserve">. </w:t>
      </w:r>
      <w:r w:rsidR="00D44756">
        <w:t xml:space="preserve">Um ein einfaches und </w:t>
      </w:r>
      <w:r w:rsidR="00B46101">
        <w:t>zügiges</w:t>
      </w:r>
      <w:r w:rsidR="00D44756" w:rsidRPr="003A259A">
        <w:t xml:space="preserve"> </w:t>
      </w:r>
      <w:r w:rsidR="00D44756">
        <w:t>Konstruieren zu ermöglichen,</w:t>
      </w:r>
      <w:r w:rsidR="00116E87">
        <w:t xml:space="preserve"> </w:t>
      </w:r>
      <w:r w:rsidR="003E090A">
        <w:t>ste</w:t>
      </w:r>
      <w:r w:rsidR="00D44756">
        <w:t xml:space="preserve">ht </w:t>
      </w:r>
      <w:r w:rsidR="002F6509">
        <w:t>Architekten und Planern</w:t>
      </w:r>
      <w:r w:rsidR="003E090A">
        <w:t xml:space="preserve"> </w:t>
      </w:r>
      <w:r w:rsidR="004B10D9">
        <w:t xml:space="preserve">für </w:t>
      </w:r>
      <w:proofErr w:type="spellStart"/>
      <w:r w:rsidR="004B10D9">
        <w:t>Alukon</w:t>
      </w:r>
      <w:proofErr w:type="spellEnd"/>
      <w:r w:rsidR="004B10D9">
        <w:t xml:space="preserve"> Produkte </w:t>
      </w:r>
      <w:r w:rsidR="006F3B7F">
        <w:t xml:space="preserve">daher ab sofort </w:t>
      </w:r>
      <w:r w:rsidR="003E090A">
        <w:t>eine</w:t>
      </w:r>
      <w:r w:rsidR="00116E87">
        <w:t xml:space="preserve"> </w:t>
      </w:r>
      <w:r w:rsidR="00B46101">
        <w:t xml:space="preserve">herstellereigene </w:t>
      </w:r>
      <w:r w:rsidR="00116E87">
        <w:t xml:space="preserve">CAD-Konstruktionshilfe </w:t>
      </w:r>
      <w:r w:rsidR="00EE4873">
        <w:t>zur Verfügung</w:t>
      </w:r>
      <w:r>
        <w:t xml:space="preserve">. Durch diese lassen sich </w:t>
      </w:r>
      <w:r w:rsidR="00EE4873">
        <w:t xml:space="preserve">baukastenartig sämtliche Einzelteile einer Produktgruppe in </w:t>
      </w:r>
      <w:r w:rsidR="00F13EB4">
        <w:t xml:space="preserve">digitale </w:t>
      </w:r>
      <w:r w:rsidR="0062288B">
        <w:t xml:space="preserve">Zeichnungen </w:t>
      </w:r>
      <w:r w:rsidR="00EE4873">
        <w:t>einfügen.</w:t>
      </w:r>
    </w:p>
    <w:p w14:paraId="259C504A" w14:textId="42C33F42" w:rsidR="004460C0" w:rsidRDefault="00C21E0B" w:rsidP="0026526E">
      <w:pPr>
        <w:pStyle w:val="PM-Standard"/>
        <w:spacing w:before="120" w:after="0"/>
        <w:ind w:right="4162"/>
        <w:jc w:val="left"/>
      </w:pPr>
      <w:r w:rsidRPr="00C21E0B">
        <w:t>Der</w:t>
      </w:r>
      <w:r w:rsidR="00D5636A">
        <w:t xml:space="preserve"> </w:t>
      </w:r>
      <w:proofErr w:type="spellStart"/>
      <w:r w:rsidR="00D5636A">
        <w:t>Alukon</w:t>
      </w:r>
      <w:proofErr w:type="spellEnd"/>
      <w:r w:rsidR="004460C0">
        <w:t xml:space="preserve"> </w:t>
      </w:r>
      <w:r w:rsidRPr="00C21E0B">
        <w:t>CAD</w:t>
      </w:r>
      <w:r w:rsidR="0062591C">
        <w:t>-</w:t>
      </w:r>
      <w:r w:rsidRPr="00C21E0B">
        <w:t xml:space="preserve">Baukasten erleichtert </w:t>
      </w:r>
      <w:r w:rsidR="008F21B9">
        <w:t xml:space="preserve">Architekten und Planern </w:t>
      </w:r>
      <w:r w:rsidRPr="00C21E0B">
        <w:t xml:space="preserve">die Arbeit beim Zeichnen und Konstruieren </w:t>
      </w:r>
      <w:r w:rsidR="0062288B">
        <w:t>von</w:t>
      </w:r>
      <w:r w:rsidR="005B4CFE">
        <w:t xml:space="preserve"> </w:t>
      </w:r>
      <w:r w:rsidRPr="00C21E0B">
        <w:t>Sonnenschut</w:t>
      </w:r>
      <w:r w:rsidR="0062288B">
        <w:t>zlösungen</w:t>
      </w:r>
      <w:r w:rsidR="00AB5423">
        <w:t>.</w:t>
      </w:r>
      <w:r w:rsidR="00D66999">
        <w:t xml:space="preserve"> </w:t>
      </w:r>
      <w:r w:rsidR="006F3502">
        <w:t>Die Planungshilfe</w:t>
      </w:r>
      <w:r w:rsidR="004460C0">
        <w:t xml:space="preserve"> </w:t>
      </w:r>
      <w:r w:rsidR="00E44C9F">
        <w:t xml:space="preserve">wurde entwickelt, um dem Anwender ein </w:t>
      </w:r>
      <w:r w:rsidR="0026526E">
        <w:t>z</w:t>
      </w:r>
      <w:r w:rsidR="003A259A" w:rsidRPr="003A259A">
        <w:t xml:space="preserve">ielsicheres </w:t>
      </w:r>
      <w:r w:rsidR="00184F36">
        <w:t>K</w:t>
      </w:r>
      <w:r w:rsidR="00AB3AC1">
        <w:t xml:space="preserve">onstruieren </w:t>
      </w:r>
      <w:r w:rsidR="0026526E">
        <w:t xml:space="preserve">mit </w:t>
      </w:r>
      <w:proofErr w:type="spellStart"/>
      <w:r w:rsidR="00D5636A">
        <w:t>Alukon</w:t>
      </w:r>
      <w:proofErr w:type="spellEnd"/>
      <w:r w:rsidR="00D5636A">
        <w:t xml:space="preserve"> </w:t>
      </w:r>
      <w:r w:rsidR="0026526E" w:rsidRPr="003A259A">
        <w:t>Produkte</w:t>
      </w:r>
      <w:r w:rsidR="0026526E">
        <w:t>n</w:t>
      </w:r>
      <w:r w:rsidR="0026526E" w:rsidRPr="003A259A">
        <w:t xml:space="preserve"> in </w:t>
      </w:r>
      <w:r w:rsidR="00934ABB">
        <w:t xml:space="preserve">allen </w:t>
      </w:r>
      <w:r w:rsidR="0026526E" w:rsidRPr="003A259A">
        <w:t xml:space="preserve">digitalen </w:t>
      </w:r>
      <w:r w:rsidR="00AB3AC1">
        <w:t xml:space="preserve">Planungsphasen </w:t>
      </w:r>
      <w:r w:rsidR="00E44C9F">
        <w:t>zu ermöglichen</w:t>
      </w:r>
      <w:r w:rsidR="0026526E">
        <w:t>.</w:t>
      </w:r>
      <w:r w:rsidR="00E44C9F">
        <w:t xml:space="preserve"> </w:t>
      </w:r>
      <w:r w:rsidR="002F6509">
        <w:t>Von Vorteil ist, dass f</w:t>
      </w:r>
      <w:r w:rsidR="002F6509" w:rsidRPr="00C21E0B">
        <w:t xml:space="preserve">ür </w:t>
      </w:r>
      <w:r w:rsidR="002F6509">
        <w:t xml:space="preserve">den Baukasten </w:t>
      </w:r>
      <w:r w:rsidR="002F6509" w:rsidRPr="00C21E0B">
        <w:t xml:space="preserve">keine </w:t>
      </w:r>
      <w:r w:rsidR="002F6509">
        <w:t xml:space="preserve">zusätzliche CAD </w:t>
      </w:r>
      <w:r w:rsidR="002F6509" w:rsidRPr="00C21E0B">
        <w:t xml:space="preserve">Software </w:t>
      </w:r>
      <w:r w:rsidR="002F6509">
        <w:t>benötigt wird</w:t>
      </w:r>
      <w:r w:rsidR="002F6509" w:rsidRPr="00C21E0B">
        <w:t>.</w:t>
      </w:r>
      <w:r w:rsidR="002F6509">
        <w:t xml:space="preserve"> Das </w:t>
      </w:r>
      <w:r w:rsidR="002F6509" w:rsidRPr="003A259A">
        <w:t xml:space="preserve">Tool ist kostenlos </w:t>
      </w:r>
      <w:r w:rsidR="002F6509">
        <w:t xml:space="preserve">erhältlich </w:t>
      </w:r>
      <w:r w:rsidR="002F6509" w:rsidRPr="003A259A">
        <w:t xml:space="preserve">und kann auf der </w:t>
      </w:r>
      <w:proofErr w:type="spellStart"/>
      <w:r w:rsidR="002F6509">
        <w:t>Alukon</w:t>
      </w:r>
      <w:proofErr w:type="spellEnd"/>
      <w:r w:rsidR="002F6509">
        <w:t xml:space="preserve"> </w:t>
      </w:r>
      <w:r w:rsidR="002F6509" w:rsidRPr="003A259A">
        <w:t>Website barrierefrei</w:t>
      </w:r>
      <w:r w:rsidR="002F6509">
        <w:t xml:space="preserve"> und </w:t>
      </w:r>
      <w:r w:rsidR="0062288B">
        <w:t xml:space="preserve">in </w:t>
      </w:r>
      <w:r w:rsidR="002F6509">
        <w:t>stets  aktueller Version heruntergeladen</w:t>
      </w:r>
      <w:r w:rsidR="002F6509" w:rsidRPr="003A259A">
        <w:t xml:space="preserve"> werden. Nach dem Download ist das Tool </w:t>
      </w:r>
      <w:r w:rsidR="002F6509">
        <w:t xml:space="preserve">auch </w:t>
      </w:r>
      <w:r w:rsidR="002F6509" w:rsidRPr="003A259A">
        <w:t>offline verfügbar.</w:t>
      </w:r>
      <w:r w:rsidR="002F6509">
        <w:t xml:space="preserve"> </w:t>
      </w:r>
      <w:r w:rsidR="000C41DE">
        <w:t>D</w:t>
      </w:r>
      <w:r w:rsidR="00AB5423">
        <w:t>a</w:t>
      </w:r>
      <w:r w:rsidR="000C41DE">
        <w:t xml:space="preserve"> </w:t>
      </w:r>
      <w:r w:rsidR="00CE44D7">
        <w:t xml:space="preserve">der </w:t>
      </w:r>
      <w:r w:rsidR="003A259A" w:rsidRPr="003A259A">
        <w:t>Baukasten</w:t>
      </w:r>
      <w:r w:rsidR="000C41DE">
        <w:t xml:space="preserve"> i</w:t>
      </w:r>
      <w:r w:rsidR="00E44C9F">
        <w:t xml:space="preserve">m </w:t>
      </w:r>
      <w:r w:rsidR="003A259A" w:rsidRPr="003A259A">
        <w:t>CAD Format vor</w:t>
      </w:r>
      <w:r w:rsidR="00AB5423">
        <w:t xml:space="preserve">liegt, </w:t>
      </w:r>
      <w:r w:rsidR="00E44C9F">
        <w:t xml:space="preserve">lässt sich </w:t>
      </w:r>
      <w:r w:rsidR="003A259A" w:rsidRPr="003A259A">
        <w:t xml:space="preserve">das gewünschte </w:t>
      </w:r>
      <w:r w:rsidR="00AB5423">
        <w:t>D</w:t>
      </w:r>
      <w:r w:rsidR="003A259A" w:rsidRPr="003A259A">
        <w:t xml:space="preserve">etail einfach </w:t>
      </w:r>
      <w:r w:rsidR="000C41DE">
        <w:t xml:space="preserve">und </w:t>
      </w:r>
      <w:r w:rsidR="003A259A" w:rsidRPr="003A259A">
        <w:t>intuitiv</w:t>
      </w:r>
      <w:r w:rsidR="00303E0B" w:rsidRPr="00303E0B">
        <w:t xml:space="preserve"> </w:t>
      </w:r>
      <w:r w:rsidR="00303E0B">
        <w:t xml:space="preserve">per </w:t>
      </w:r>
      <w:r w:rsidR="00303E0B" w:rsidRPr="003A259A">
        <w:t xml:space="preserve">Drag </w:t>
      </w:r>
      <w:proofErr w:type="spellStart"/>
      <w:r w:rsidR="00303E0B" w:rsidRPr="003A259A">
        <w:t>and</w:t>
      </w:r>
      <w:proofErr w:type="spellEnd"/>
      <w:r w:rsidR="00303E0B" w:rsidRPr="003A259A">
        <w:t xml:space="preserve"> Drop </w:t>
      </w:r>
      <w:r w:rsidR="003A259A" w:rsidRPr="003A259A">
        <w:t xml:space="preserve">in </w:t>
      </w:r>
      <w:r w:rsidR="00E44C9F">
        <w:t>die</w:t>
      </w:r>
      <w:r w:rsidR="00977FC0">
        <w:t xml:space="preserve"> digitale </w:t>
      </w:r>
      <w:r w:rsidR="00E44C9F">
        <w:t>Zeichnung übernehmen</w:t>
      </w:r>
      <w:r w:rsidR="000C41DE">
        <w:t xml:space="preserve">. </w:t>
      </w:r>
      <w:r w:rsidR="005D45B6">
        <w:t>„</w:t>
      </w:r>
      <w:r w:rsidR="00E82C95">
        <w:t>Statt</w:t>
      </w:r>
      <w:r w:rsidR="00E82C95" w:rsidRPr="003A259A">
        <w:t xml:space="preserve"> umständlich </w:t>
      </w:r>
      <w:r w:rsidR="00934ABB">
        <w:t xml:space="preserve">nach der passenden Variante zu suchen, ist </w:t>
      </w:r>
      <w:r w:rsidR="00E82C95" w:rsidRPr="003A259A">
        <w:t xml:space="preserve">auf der Website </w:t>
      </w:r>
      <w:r w:rsidR="00934ABB">
        <w:t>der Baukasten inkl</w:t>
      </w:r>
      <w:r w:rsidR="000D5317">
        <w:t xml:space="preserve">usive </w:t>
      </w:r>
      <w:r w:rsidR="00934ABB">
        <w:t>aller Varianten verfügbar, sodass dem Nutzer alle notwendigen</w:t>
      </w:r>
      <w:r w:rsidR="00E82C95" w:rsidRPr="003A259A">
        <w:t xml:space="preserve"> Zeichnung</w:t>
      </w:r>
      <w:r w:rsidR="00934ABB">
        <w:t>en</w:t>
      </w:r>
      <w:r w:rsidR="00E82C95" w:rsidRPr="003A259A">
        <w:t xml:space="preserve"> </w:t>
      </w:r>
      <w:r w:rsidR="00934ABB">
        <w:t>zur Verfügung stehen</w:t>
      </w:r>
      <w:r w:rsidR="00E82C95">
        <w:t>“, erklärt Daniel Bukowski</w:t>
      </w:r>
      <w:r w:rsidR="006F3502">
        <w:t xml:space="preserve">, Architektenberater bei </w:t>
      </w:r>
      <w:proofErr w:type="spellStart"/>
      <w:r w:rsidR="006F3502">
        <w:t>Alukon</w:t>
      </w:r>
      <w:proofErr w:type="spellEnd"/>
      <w:r w:rsidR="00E82C95">
        <w:t>. „Im Gegensatz zu vielen anderen vergleichbaren Hersteller-Tools ha</w:t>
      </w:r>
      <w:r w:rsidR="00D5636A">
        <w:t>ben wir</w:t>
      </w:r>
      <w:r w:rsidR="00347F91">
        <w:t xml:space="preserve"> </w:t>
      </w:r>
      <w:r w:rsidR="00E82C95">
        <w:t xml:space="preserve">die </w:t>
      </w:r>
      <w:r w:rsidR="00E82C95" w:rsidRPr="003A259A">
        <w:lastRenderedPageBreak/>
        <w:t>Daten parametrisiert</w:t>
      </w:r>
      <w:r w:rsidR="00E82C95">
        <w:t xml:space="preserve">. Bei den </w:t>
      </w:r>
      <w:r w:rsidR="00E82C95" w:rsidRPr="003A259A">
        <w:t xml:space="preserve">Bauteilen </w:t>
      </w:r>
      <w:r w:rsidR="00E82C95">
        <w:t xml:space="preserve">sind zum Beispiel die </w:t>
      </w:r>
      <w:r w:rsidR="00E82C95" w:rsidRPr="003A259A">
        <w:t>Größen hinterlegt</w:t>
      </w:r>
      <w:r w:rsidR="005B4CFE">
        <w:t xml:space="preserve">“, </w:t>
      </w:r>
      <w:r w:rsidR="000506F1">
        <w:t>ergänzt der Architektenberater</w:t>
      </w:r>
      <w:r w:rsidR="004460C0">
        <w:t xml:space="preserve">. </w:t>
      </w:r>
    </w:p>
    <w:p w14:paraId="0C2619B1" w14:textId="57BDF857" w:rsidR="0026526E" w:rsidRDefault="00193680" w:rsidP="0026526E">
      <w:pPr>
        <w:pStyle w:val="PM-Standard"/>
        <w:spacing w:before="120" w:after="0"/>
        <w:ind w:right="4162"/>
        <w:jc w:val="left"/>
      </w:pPr>
      <w:r>
        <w:t>Zudem unterstützt d</w:t>
      </w:r>
      <w:r w:rsidR="00EB37A5" w:rsidRPr="00C21E0B">
        <w:t xml:space="preserve">ie </w:t>
      </w:r>
      <w:r>
        <w:t xml:space="preserve">eigene </w:t>
      </w:r>
      <w:r w:rsidR="00EB37A5" w:rsidRPr="00C21E0B">
        <w:t xml:space="preserve">Architektenberatung </w:t>
      </w:r>
      <w:r>
        <w:t xml:space="preserve">von </w:t>
      </w:r>
      <w:proofErr w:type="spellStart"/>
      <w:r>
        <w:t>Alukon</w:t>
      </w:r>
      <w:proofErr w:type="spellEnd"/>
      <w:r>
        <w:t xml:space="preserve"> </w:t>
      </w:r>
      <w:r w:rsidR="00EB37A5" w:rsidRPr="00C21E0B">
        <w:t>Architekten bei der Planung von Rollladen,</w:t>
      </w:r>
      <w:r w:rsidR="00EB37A5">
        <w:t xml:space="preserve"> </w:t>
      </w:r>
      <w:r w:rsidR="00EB37A5" w:rsidRPr="00C21E0B">
        <w:t>Sonnen- und Insektenschutzlösungen – von der Produktauswahl bis zur Realisierung von</w:t>
      </w:r>
      <w:r w:rsidR="00EB37A5">
        <w:t xml:space="preserve"> O</w:t>
      </w:r>
      <w:r w:rsidR="00EB37A5" w:rsidRPr="00C21E0B">
        <w:t xml:space="preserve">bjekten. </w:t>
      </w:r>
      <w:r w:rsidR="00EB37A5">
        <w:t>Planungsunterlagen wie Produktbeschreibungen, Abbildungen verschiedener Einbausituationen und Ausschreibungstexte können</w:t>
      </w:r>
      <w:r w:rsidR="00E82C95">
        <w:t xml:space="preserve">, genau wie das neue Tool, </w:t>
      </w:r>
      <w:r w:rsidR="00EB37A5">
        <w:t xml:space="preserve">auf der </w:t>
      </w:r>
      <w:r w:rsidR="00CD585B">
        <w:t xml:space="preserve">Website </w:t>
      </w:r>
      <w:r>
        <w:t xml:space="preserve">kostenfrei </w:t>
      </w:r>
      <w:r w:rsidR="00EB37A5">
        <w:t>bestellt oder herunter</w:t>
      </w:r>
      <w:r w:rsidR="00CD585B">
        <w:t>ge</w:t>
      </w:r>
      <w:r w:rsidR="004460C0">
        <w:t xml:space="preserve">laden werden. </w:t>
      </w:r>
    </w:p>
    <w:p w14:paraId="1C029CAF" w14:textId="77777777" w:rsidR="00EF796D" w:rsidRDefault="00EF796D" w:rsidP="00607694">
      <w:pPr>
        <w:pStyle w:val="PM-Standard"/>
        <w:spacing w:before="120" w:after="0"/>
        <w:ind w:right="4162"/>
        <w:jc w:val="left"/>
      </w:pPr>
    </w:p>
    <w:p w14:paraId="2B41A26B" w14:textId="42D2D30B"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B44842">
        <w:rPr>
          <w:sz w:val="18"/>
          <w:szCs w:val="18"/>
        </w:rPr>
        <w:t>1.9</w:t>
      </w:r>
      <w:r w:rsidR="001D7081">
        <w:rPr>
          <w:sz w:val="18"/>
          <w:szCs w:val="18"/>
        </w:rPr>
        <w:t>95</w:t>
      </w:r>
      <w:r w:rsidR="00FA2855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4C018A33" w14:textId="4EBC40B6" w:rsidR="001B1FCD" w:rsidRDefault="001B1FCD" w:rsidP="00607694"/>
    <w:p w14:paraId="721FA66F" w14:textId="77777777" w:rsidR="00207345" w:rsidRPr="00BE17B4" w:rsidRDefault="00207345" w:rsidP="00207345">
      <w:pPr>
        <w:pStyle w:val="PM-Abschnitt"/>
        <w:spacing w:before="240"/>
        <w:ind w:right="278"/>
        <w:rPr>
          <w:bCs/>
          <w:sz w:val="22"/>
          <w:szCs w:val="22"/>
        </w:rPr>
      </w:pPr>
      <w:r w:rsidRPr="00BE17B4">
        <w:rPr>
          <w:bCs/>
          <w:sz w:val="22"/>
          <w:szCs w:val="22"/>
        </w:rPr>
        <w:t>Bilder und Bildunterzeilen:</w:t>
      </w:r>
    </w:p>
    <w:p w14:paraId="2BC947AD" w14:textId="77777777" w:rsidR="00BE17B4" w:rsidRPr="00F373AC" w:rsidRDefault="00BE17B4" w:rsidP="00607694">
      <w:pPr>
        <w:rPr>
          <w:rFonts w:ascii="Arial" w:hAnsi="Arial" w:cs="Arial"/>
          <w:sz w:val="22"/>
          <w:szCs w:val="22"/>
        </w:rPr>
      </w:pPr>
    </w:p>
    <w:p w14:paraId="34D2F618" w14:textId="32BB6159" w:rsidR="00BE17B4" w:rsidRPr="00F373AC" w:rsidRDefault="007567C5" w:rsidP="006076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7FFDE4" wp14:editId="59925F62">
            <wp:extent cx="3780000" cy="2264400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2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3E209" w14:textId="5B67FBBC" w:rsidR="00116E87" w:rsidRDefault="007567C5" w:rsidP="00116E87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sz w:val="22"/>
        </w:rPr>
      </w:pPr>
      <w:r>
        <w:rPr>
          <w:sz w:val="12"/>
          <w:szCs w:val="12"/>
        </w:rPr>
        <w:br/>
      </w:r>
      <w:r w:rsidR="00BE17B4" w:rsidRPr="00F373AC">
        <w:rPr>
          <w:sz w:val="22"/>
          <w:szCs w:val="22"/>
        </w:rPr>
        <w:t xml:space="preserve">Bild 2: </w:t>
      </w:r>
      <w:r w:rsidR="004460C0">
        <w:rPr>
          <w:b w:val="0"/>
          <w:sz w:val="22"/>
        </w:rPr>
        <w:t xml:space="preserve">Die </w:t>
      </w:r>
      <w:r w:rsidR="00994F5D">
        <w:rPr>
          <w:b w:val="0"/>
          <w:sz w:val="22"/>
        </w:rPr>
        <w:t>Produkt</w:t>
      </w:r>
      <w:r w:rsidR="00116E87">
        <w:rPr>
          <w:b w:val="0"/>
          <w:sz w:val="22"/>
        </w:rPr>
        <w:t xml:space="preserve">daten im </w:t>
      </w:r>
      <w:proofErr w:type="spellStart"/>
      <w:r w:rsidR="004460C0">
        <w:rPr>
          <w:b w:val="0"/>
          <w:sz w:val="22"/>
        </w:rPr>
        <w:t>Alukon</w:t>
      </w:r>
      <w:proofErr w:type="spellEnd"/>
      <w:r w:rsidR="004460C0">
        <w:rPr>
          <w:b w:val="0"/>
          <w:sz w:val="22"/>
        </w:rPr>
        <w:t xml:space="preserve"> </w:t>
      </w:r>
      <w:r w:rsidR="00116E87">
        <w:rPr>
          <w:b w:val="0"/>
          <w:sz w:val="22"/>
        </w:rPr>
        <w:t xml:space="preserve">CAD-Baukasten sind parametrisiert. So sind </w:t>
      </w:r>
      <w:r w:rsidR="0062288B">
        <w:rPr>
          <w:b w:val="0"/>
          <w:sz w:val="22"/>
        </w:rPr>
        <w:t>beispielsweise auch</w:t>
      </w:r>
      <w:r w:rsidR="00116E87">
        <w:rPr>
          <w:b w:val="0"/>
          <w:sz w:val="22"/>
        </w:rPr>
        <w:t xml:space="preserve"> Größen </w:t>
      </w:r>
      <w:r w:rsidR="008A5A9E">
        <w:rPr>
          <w:b w:val="0"/>
          <w:sz w:val="22"/>
        </w:rPr>
        <w:t xml:space="preserve">in dem Tool </w:t>
      </w:r>
      <w:r w:rsidR="00116E87">
        <w:rPr>
          <w:b w:val="0"/>
          <w:sz w:val="22"/>
        </w:rPr>
        <w:t xml:space="preserve">hinterlegt. </w:t>
      </w:r>
      <w:r w:rsidR="004460C0">
        <w:rPr>
          <w:b w:val="0"/>
          <w:sz w:val="22"/>
        </w:rPr>
        <w:t>Der CAD-Baukasten kann einfach und kost</w:t>
      </w:r>
      <w:bookmarkStart w:id="0" w:name="_GoBack"/>
      <w:bookmarkEnd w:id="0"/>
      <w:r w:rsidR="004460C0">
        <w:rPr>
          <w:b w:val="0"/>
          <w:sz w:val="22"/>
        </w:rPr>
        <w:t xml:space="preserve">enlos auf der </w:t>
      </w:r>
      <w:proofErr w:type="spellStart"/>
      <w:r w:rsidR="004460C0">
        <w:rPr>
          <w:b w:val="0"/>
          <w:sz w:val="22"/>
        </w:rPr>
        <w:t>Alukon</w:t>
      </w:r>
      <w:proofErr w:type="spellEnd"/>
      <w:r w:rsidR="004460C0">
        <w:rPr>
          <w:b w:val="0"/>
          <w:sz w:val="22"/>
        </w:rPr>
        <w:t xml:space="preserve"> </w:t>
      </w:r>
      <w:r w:rsidR="0062288B">
        <w:rPr>
          <w:b w:val="0"/>
          <w:sz w:val="22"/>
        </w:rPr>
        <w:t>Website</w:t>
      </w:r>
      <w:r w:rsidR="004460C0">
        <w:rPr>
          <w:b w:val="0"/>
          <w:sz w:val="22"/>
        </w:rPr>
        <w:t xml:space="preserve"> heruntergeladen werden</w:t>
      </w:r>
      <w:r w:rsidR="00B23145">
        <w:rPr>
          <w:b w:val="0"/>
          <w:sz w:val="22"/>
        </w:rPr>
        <w:t xml:space="preserve"> und steht anschließend auch offline zur Verfügung</w:t>
      </w:r>
      <w:r w:rsidR="004460C0">
        <w:rPr>
          <w:b w:val="0"/>
          <w:sz w:val="22"/>
        </w:rPr>
        <w:t xml:space="preserve">. </w:t>
      </w:r>
    </w:p>
    <w:p w14:paraId="4C2EBA6E" w14:textId="55732073" w:rsidR="00116E87" w:rsidRPr="00F373AC" w:rsidRDefault="00116E87" w:rsidP="00116E87">
      <w:pPr>
        <w:rPr>
          <w:rFonts w:ascii="Arial" w:hAnsi="Arial" w:cs="Arial"/>
          <w:sz w:val="22"/>
          <w:szCs w:val="22"/>
        </w:rPr>
      </w:pPr>
    </w:p>
    <w:p w14:paraId="6AECD201" w14:textId="7229E517" w:rsidR="00E94475" w:rsidRPr="00116E87" w:rsidRDefault="001B1FCD" w:rsidP="00116E87">
      <w:pPr>
        <w:pStyle w:val="PM-Abschnitt"/>
        <w:spacing w:before="240"/>
        <w:ind w:right="278"/>
        <w:rPr>
          <w:bCs/>
          <w:sz w:val="22"/>
          <w:szCs w:val="22"/>
        </w:rPr>
      </w:pPr>
      <w:r w:rsidRPr="00BE17B4">
        <w:rPr>
          <w:bCs/>
          <w:sz w:val="22"/>
          <w:szCs w:val="22"/>
        </w:rPr>
        <w:t xml:space="preserve">Fotos: </w:t>
      </w:r>
      <w:proofErr w:type="spellStart"/>
      <w:r w:rsidR="00A961FB" w:rsidRPr="00BE17B4">
        <w:rPr>
          <w:bCs/>
          <w:sz w:val="22"/>
          <w:szCs w:val="22"/>
        </w:rPr>
        <w:t>A</w:t>
      </w:r>
      <w:r w:rsidR="006676A8" w:rsidRPr="00BE17B4">
        <w:rPr>
          <w:bCs/>
          <w:sz w:val="22"/>
          <w:szCs w:val="22"/>
        </w:rPr>
        <w:t>lukon</w:t>
      </w:r>
      <w:proofErr w:type="spellEnd"/>
    </w:p>
    <w:sectPr w:rsidR="00E94475" w:rsidRPr="00116E87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33278" w14:textId="77777777" w:rsidR="00E70C51" w:rsidRDefault="00E70C51">
      <w:r>
        <w:separator/>
      </w:r>
    </w:p>
  </w:endnote>
  <w:endnote w:type="continuationSeparator" w:id="0">
    <w:p w14:paraId="62605EAF" w14:textId="77777777" w:rsidR="00E70C51" w:rsidRDefault="00E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E7C4" w14:textId="625A9F51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6B5431">
      <w:rPr>
        <w:rFonts w:ascii="Arial" w:hAnsi="Arial" w:cs="Arial"/>
        <w:color w:val="808080"/>
        <w:sz w:val="16"/>
        <w:szCs w:val="16"/>
      </w:rPr>
      <w:t xml:space="preserve"> 2003</w:t>
    </w:r>
    <w:r w:rsidR="00B922CF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17292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17292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473AF" w14:textId="77777777" w:rsidR="00E70C51" w:rsidRDefault="00E70C51">
      <w:r>
        <w:separator/>
      </w:r>
    </w:p>
  </w:footnote>
  <w:footnote w:type="continuationSeparator" w:id="0">
    <w:p w14:paraId="0617F8CE" w14:textId="77777777" w:rsidR="00E70C51" w:rsidRDefault="00E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7516A945" w14:textId="77777777" w:rsidTr="00607694">
      <w:trPr>
        <w:trHeight w:hRule="exact" w:val="1418"/>
      </w:trPr>
      <w:tc>
        <w:tcPr>
          <w:tcW w:w="5739" w:type="dxa"/>
        </w:tcPr>
        <w:p w14:paraId="5AAF85F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AB2F5A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E85CAFF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DC98A9A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7D71A59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14:paraId="221AB175" w14:textId="77777777"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68680B8" wp14:editId="594B14B2">
                <wp:simplePos x="0" y="0"/>
                <wp:positionH relativeFrom="column">
                  <wp:posOffset>-4681855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168BF1F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ECF0D1" wp14:editId="5ADF6E1F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08031" w14:textId="77777777"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A92A4FA" w14:textId="77777777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14:paraId="16CFE81C" w14:textId="77777777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14:paraId="4108331E" w14:textId="11531969" w:rsidR="008772D3" w:rsidRDefault="006F3502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729DE188" w14:textId="7D319F85"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6F350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915-5284</w:t>
                          </w:r>
                        </w:p>
                        <w:p w14:paraId="2DE2243B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94AECB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14:paraId="7E0286E5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1FE07A3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6ECF0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g4vBgIAAPADAAAOAAAAZHJzL2Uyb0RvYy54bWysU9uO0zAQfUfiHyy/01zUpTRqulq6KkJa&#10;WKRdPsBxnMQi8Zix26R8PWOnW6rlDZEHK+MZH59zZry5nYaeHRU6Dabk2SLlTBkJtTZtyb8/7999&#10;4Mx5YWrRg1ElPynHb7dv32xGW6gcOuhrhYxAjCtGW/LOe1skiZOdGoRbgFWGkg3gIDyF2CY1ipHQ&#10;hz7J0/R9MgLWFkEq52j3fk7ybcRvGiX9Y9M45VlfcuLm44pxrcKabDeiaFHYTsszDfEPLAahDV16&#10;gboXXrAD6r+gBi0RHDR+IWFIoGm0VFEDqcnSV2qeOmFV1ELmOHuxyf0/WPn1+A2Zrkuec2bEQC16&#10;VpNnH2FiN8Gd0bqCip4slfmJtqnLUamzDyB/OGZg1wnTqjtEGDslamKXhZPJ1dEZxwWQavwCNV0j&#10;Dh4i0NTgEKwjMxihU5dOl84EKpI282yVrVJKScpl63W6yiO7RBQvxy06/0nBwMJPyZFaH+HF8cH5&#10;QEcULyXhNge9rve672OAbbXrkR0Fjck+flHBq7LehGID4diMGHaiziBtFumnajr7VkF9IsUI89jR&#10;M6GfDvAXZyONXMndz4NAxVn/2ZBr62y5DDMag+XNKqcArzPVdUYYSVAl95zNvzs/z/XBom47umnu&#10;k4E7crrR0YPQkpnVmTeNVbTm/ATC3F7HserPQ93+BgAA//8DAFBLAwQUAAYACAAAACEAm6xvP98A&#10;AAALAQAADwAAAGRycy9kb3ducmV2LnhtbEyPwU7DMBBE70j8g7VIXBB12pSYhjgVIIF6bekHbGI3&#10;iYjXUew26d+znOC4M0+zM8V2dr242DF0njQsFwkIS7U3HTUajl8fj88gQkQy2HuyGq42wLa8vSkw&#10;N36ivb0cYiM4hEKOGtoYh1zKULfWYVj4wRJ7Jz86jHyOjTQjThzuerlKkkw67Ig/tDjY99bW34ez&#10;03DaTQ9Pm6n6jEe1X2dv2KnKX7W+v5tfX0BEO8c/GH7rc3UouVPlz2SC6DVkaaIYZSNJeQMTG7Vi&#10;pdKwXqoUZFnI/xvKHwAAAP//AwBQSwECLQAUAAYACAAAACEAtoM4kv4AAADhAQAAEwAAAAAAAAAA&#10;AAAAAAAAAAAAW0NvbnRlbnRfVHlwZXNdLnhtbFBLAQItABQABgAIAAAAIQA4/SH/1gAAAJQBAAAL&#10;AAAAAAAAAAAAAAAAAC8BAABfcmVscy8ucmVsc1BLAQItABQABgAIAAAAIQC+Fg4vBgIAAPADAAAO&#10;AAAAAAAAAAAAAAAAAC4CAABkcnMvZTJvRG9jLnhtbFBLAQItABQABgAIAAAAIQCbrG8/3wAAAAsB&#10;AAAPAAAAAAAAAAAAAAAAAGAEAABkcnMvZG93bnJldi54bWxQSwUGAAAAAAQABADzAAAAbAUAAAAA&#10;" stroked="f">
              <v:textbox>
                <w:txbxContent>
                  <w:p w14:paraId="48908031" w14:textId="77777777"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6A92A4FA" w14:textId="77777777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14:paraId="16CFE81C" w14:textId="77777777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Verena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Lambers</w:t>
                    </w:r>
                    <w:proofErr w:type="spellEnd"/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14:paraId="4108331E" w14:textId="11531969" w:rsidR="008772D3" w:rsidRDefault="006F3502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Sophie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Eiling</w:t>
                    </w:r>
                    <w:proofErr w:type="spellEnd"/>
                  </w:p>
                  <w:p w14:paraId="729DE188" w14:textId="7D319F85"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6F3502">
                      <w:rPr>
                        <w:rFonts w:ascii="Arial" w:hAnsi="Arial" w:cs="Arial"/>
                        <w:sz w:val="16"/>
                        <w:szCs w:val="16"/>
                      </w:rPr>
                      <w:t>+49 5204 915-5284</w:t>
                    </w:r>
                  </w:p>
                  <w:p w14:paraId="2DE2243B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94AECB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14:paraId="7E0286E5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1FE07A3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4121"/>
    <w:multiLevelType w:val="hybridMultilevel"/>
    <w:tmpl w:val="90603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A7BCE"/>
    <w:multiLevelType w:val="hybridMultilevel"/>
    <w:tmpl w:val="7F02108A"/>
    <w:lvl w:ilvl="0" w:tplc="50B484EA">
      <w:start w:val="2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75E25"/>
    <w:multiLevelType w:val="hybridMultilevel"/>
    <w:tmpl w:val="FDDEDE20"/>
    <w:lvl w:ilvl="0" w:tplc="9F6C9866">
      <w:start w:val="2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843FE"/>
    <w:multiLevelType w:val="hybridMultilevel"/>
    <w:tmpl w:val="417A4B74"/>
    <w:lvl w:ilvl="0" w:tplc="0407000B">
      <w:start w:val="2118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D14A2"/>
    <w:multiLevelType w:val="hybridMultilevel"/>
    <w:tmpl w:val="684E0EC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13B8B"/>
    <w:multiLevelType w:val="hybridMultilevel"/>
    <w:tmpl w:val="F39C5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6BC"/>
    <w:rsid w:val="00005A2D"/>
    <w:rsid w:val="00005D2C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5E15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6F1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5DC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3CE0"/>
    <w:rsid w:val="000C41DE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5317"/>
    <w:rsid w:val="000D5997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6E87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37E6F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0F13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672"/>
    <w:rsid w:val="00180CAD"/>
    <w:rsid w:val="00180F62"/>
    <w:rsid w:val="00181064"/>
    <w:rsid w:val="001828C2"/>
    <w:rsid w:val="00182E7F"/>
    <w:rsid w:val="001830CC"/>
    <w:rsid w:val="00184B5D"/>
    <w:rsid w:val="00184E9C"/>
    <w:rsid w:val="00184F36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680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EB6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83D"/>
    <w:rsid w:val="001C7AAE"/>
    <w:rsid w:val="001C7B71"/>
    <w:rsid w:val="001C7BC4"/>
    <w:rsid w:val="001D0433"/>
    <w:rsid w:val="001D19A9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081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26E"/>
    <w:rsid w:val="00265DD3"/>
    <w:rsid w:val="00266263"/>
    <w:rsid w:val="0026659D"/>
    <w:rsid w:val="002665CD"/>
    <w:rsid w:val="00266A8D"/>
    <w:rsid w:val="00266C34"/>
    <w:rsid w:val="00267107"/>
    <w:rsid w:val="002675DD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2E6"/>
    <w:rsid w:val="00294573"/>
    <w:rsid w:val="00295C5C"/>
    <w:rsid w:val="002960AC"/>
    <w:rsid w:val="00297CE4"/>
    <w:rsid w:val="002A1441"/>
    <w:rsid w:val="002A39B1"/>
    <w:rsid w:val="002A4646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933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1B4"/>
    <w:rsid w:val="002D688C"/>
    <w:rsid w:val="002D6C11"/>
    <w:rsid w:val="002D6C8D"/>
    <w:rsid w:val="002D77A0"/>
    <w:rsid w:val="002E19BB"/>
    <w:rsid w:val="002E1D49"/>
    <w:rsid w:val="002E217A"/>
    <w:rsid w:val="002E2CC5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3603"/>
    <w:rsid w:val="002F4F4E"/>
    <w:rsid w:val="002F55C6"/>
    <w:rsid w:val="002F56F4"/>
    <w:rsid w:val="002F6509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3E0B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292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2A7"/>
    <w:rsid w:val="0034548C"/>
    <w:rsid w:val="00345BF6"/>
    <w:rsid w:val="00346104"/>
    <w:rsid w:val="003466A1"/>
    <w:rsid w:val="003472FB"/>
    <w:rsid w:val="00347F91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4AB7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0C8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59A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9F8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196"/>
    <w:rsid w:val="003C7597"/>
    <w:rsid w:val="003D025A"/>
    <w:rsid w:val="003D0C58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0A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138"/>
    <w:rsid w:val="00413E16"/>
    <w:rsid w:val="00415105"/>
    <w:rsid w:val="004173BB"/>
    <w:rsid w:val="004177DC"/>
    <w:rsid w:val="00420192"/>
    <w:rsid w:val="00421B9C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28E4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60C0"/>
    <w:rsid w:val="00447404"/>
    <w:rsid w:val="00447813"/>
    <w:rsid w:val="00447F36"/>
    <w:rsid w:val="0045001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94F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0A7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2CDD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10D9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4CFE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45B6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4DE0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060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88B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91C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276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08D2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815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431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2FCC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94B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502"/>
    <w:rsid w:val="006F3674"/>
    <w:rsid w:val="006F374F"/>
    <w:rsid w:val="006F3B7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402"/>
    <w:rsid w:val="007069D1"/>
    <w:rsid w:val="00706FAD"/>
    <w:rsid w:val="00707868"/>
    <w:rsid w:val="007078C3"/>
    <w:rsid w:val="0071035D"/>
    <w:rsid w:val="00710F9B"/>
    <w:rsid w:val="00710FE2"/>
    <w:rsid w:val="007110BD"/>
    <w:rsid w:val="007117B4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67C5"/>
    <w:rsid w:val="0075703B"/>
    <w:rsid w:val="0075740A"/>
    <w:rsid w:val="00760142"/>
    <w:rsid w:val="00760666"/>
    <w:rsid w:val="0076171E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739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780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25D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41A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507"/>
    <w:rsid w:val="007C066D"/>
    <w:rsid w:val="007C123B"/>
    <w:rsid w:val="007C26D5"/>
    <w:rsid w:val="007C2CD2"/>
    <w:rsid w:val="007C3698"/>
    <w:rsid w:val="007C3E61"/>
    <w:rsid w:val="007C4058"/>
    <w:rsid w:val="007C47D5"/>
    <w:rsid w:val="007C4D61"/>
    <w:rsid w:val="007C4F93"/>
    <w:rsid w:val="007C5CAE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6C3F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3F1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64EC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B12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579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2E5C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A9E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2A3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1B9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184"/>
    <w:rsid w:val="00927D54"/>
    <w:rsid w:val="00927E60"/>
    <w:rsid w:val="00930488"/>
    <w:rsid w:val="00930740"/>
    <w:rsid w:val="00930D77"/>
    <w:rsid w:val="00933591"/>
    <w:rsid w:val="00933627"/>
    <w:rsid w:val="00934ABB"/>
    <w:rsid w:val="00935303"/>
    <w:rsid w:val="00936472"/>
    <w:rsid w:val="00936608"/>
    <w:rsid w:val="00936F8F"/>
    <w:rsid w:val="009372F9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4A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2294"/>
    <w:rsid w:val="0097392F"/>
    <w:rsid w:val="009740B9"/>
    <w:rsid w:val="00974219"/>
    <w:rsid w:val="009743DA"/>
    <w:rsid w:val="00974E25"/>
    <w:rsid w:val="00975613"/>
    <w:rsid w:val="009768D2"/>
    <w:rsid w:val="00976D8A"/>
    <w:rsid w:val="00976FF9"/>
    <w:rsid w:val="0097709A"/>
    <w:rsid w:val="009778E9"/>
    <w:rsid w:val="00977C1A"/>
    <w:rsid w:val="00977ECE"/>
    <w:rsid w:val="00977FC0"/>
    <w:rsid w:val="00980272"/>
    <w:rsid w:val="00983951"/>
    <w:rsid w:val="00983AF3"/>
    <w:rsid w:val="00984559"/>
    <w:rsid w:val="009852E2"/>
    <w:rsid w:val="00985625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4F5D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20DB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AA1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390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67A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5723"/>
    <w:rsid w:val="00A56B3F"/>
    <w:rsid w:val="00A57428"/>
    <w:rsid w:val="00A57F9F"/>
    <w:rsid w:val="00A607D6"/>
    <w:rsid w:val="00A62D33"/>
    <w:rsid w:val="00A630FE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AC1"/>
    <w:rsid w:val="00AB3C07"/>
    <w:rsid w:val="00AB407C"/>
    <w:rsid w:val="00AB5132"/>
    <w:rsid w:val="00AB534D"/>
    <w:rsid w:val="00AB5423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1FBA"/>
    <w:rsid w:val="00B024E6"/>
    <w:rsid w:val="00B02973"/>
    <w:rsid w:val="00B02C86"/>
    <w:rsid w:val="00B031DB"/>
    <w:rsid w:val="00B037F5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145"/>
    <w:rsid w:val="00B233FF"/>
    <w:rsid w:val="00B2475B"/>
    <w:rsid w:val="00B25566"/>
    <w:rsid w:val="00B2604E"/>
    <w:rsid w:val="00B2655A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4842"/>
    <w:rsid w:val="00B450F4"/>
    <w:rsid w:val="00B45156"/>
    <w:rsid w:val="00B453F9"/>
    <w:rsid w:val="00B4567B"/>
    <w:rsid w:val="00B46101"/>
    <w:rsid w:val="00B46365"/>
    <w:rsid w:val="00B46647"/>
    <w:rsid w:val="00B46DD6"/>
    <w:rsid w:val="00B46FC2"/>
    <w:rsid w:val="00B5082B"/>
    <w:rsid w:val="00B50B06"/>
    <w:rsid w:val="00B5160A"/>
    <w:rsid w:val="00B51771"/>
    <w:rsid w:val="00B52584"/>
    <w:rsid w:val="00B527EE"/>
    <w:rsid w:val="00B52872"/>
    <w:rsid w:val="00B5457D"/>
    <w:rsid w:val="00B550B6"/>
    <w:rsid w:val="00B553DB"/>
    <w:rsid w:val="00B55D59"/>
    <w:rsid w:val="00B56379"/>
    <w:rsid w:val="00B563A3"/>
    <w:rsid w:val="00B5687F"/>
    <w:rsid w:val="00B57139"/>
    <w:rsid w:val="00B61E0E"/>
    <w:rsid w:val="00B63AE8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4F95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2CF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533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A6D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17B4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293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1E0B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19B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382"/>
    <w:rsid w:val="00C54E70"/>
    <w:rsid w:val="00C5500D"/>
    <w:rsid w:val="00C5530C"/>
    <w:rsid w:val="00C5584E"/>
    <w:rsid w:val="00C56668"/>
    <w:rsid w:val="00C56FB9"/>
    <w:rsid w:val="00C578EB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DED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2BE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85B"/>
    <w:rsid w:val="00CD5B0C"/>
    <w:rsid w:val="00CD6124"/>
    <w:rsid w:val="00CD6B8A"/>
    <w:rsid w:val="00CD6F7A"/>
    <w:rsid w:val="00CD7138"/>
    <w:rsid w:val="00CD7889"/>
    <w:rsid w:val="00CD7988"/>
    <w:rsid w:val="00CD7EE2"/>
    <w:rsid w:val="00CE0957"/>
    <w:rsid w:val="00CE1976"/>
    <w:rsid w:val="00CE1E5B"/>
    <w:rsid w:val="00CE417D"/>
    <w:rsid w:val="00CE44D7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1C34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2960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4756"/>
    <w:rsid w:val="00D451D6"/>
    <w:rsid w:val="00D458EC"/>
    <w:rsid w:val="00D45CD4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36A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999"/>
    <w:rsid w:val="00D66AFC"/>
    <w:rsid w:val="00D66B99"/>
    <w:rsid w:val="00D670B1"/>
    <w:rsid w:val="00D67796"/>
    <w:rsid w:val="00D70193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D83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676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C9F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0C51"/>
    <w:rsid w:val="00E71808"/>
    <w:rsid w:val="00E71872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C95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475"/>
    <w:rsid w:val="00E9460E"/>
    <w:rsid w:val="00E94936"/>
    <w:rsid w:val="00E94A36"/>
    <w:rsid w:val="00E94E2F"/>
    <w:rsid w:val="00E9730C"/>
    <w:rsid w:val="00E97DFB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7A5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8AB"/>
    <w:rsid w:val="00EE395F"/>
    <w:rsid w:val="00EE487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EB4"/>
    <w:rsid w:val="00F13FBF"/>
    <w:rsid w:val="00F15D0B"/>
    <w:rsid w:val="00F16474"/>
    <w:rsid w:val="00F168AB"/>
    <w:rsid w:val="00F17F74"/>
    <w:rsid w:val="00F20281"/>
    <w:rsid w:val="00F21835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823"/>
    <w:rsid w:val="00F32C92"/>
    <w:rsid w:val="00F32E97"/>
    <w:rsid w:val="00F33E50"/>
    <w:rsid w:val="00F345E3"/>
    <w:rsid w:val="00F35934"/>
    <w:rsid w:val="00F36086"/>
    <w:rsid w:val="00F367BD"/>
    <w:rsid w:val="00F3680A"/>
    <w:rsid w:val="00F373AC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2855"/>
    <w:rsid w:val="00FA3001"/>
    <w:rsid w:val="00FA309A"/>
    <w:rsid w:val="00FA332E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439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5438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5FC4DF3"/>
  <w15:docId w15:val="{B71E5691-92BF-4FEF-8EC8-B7C242B2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25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934AB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34AB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34ABB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34A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34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7DFEE11E</Template>
  <TotalTime>0</TotalTime>
  <Pages>2</Pages>
  <Words>325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6</cp:revision>
  <cp:lastPrinted>2020-02-26T14:15:00Z</cp:lastPrinted>
  <dcterms:created xsi:type="dcterms:W3CDTF">2020-02-24T17:14:00Z</dcterms:created>
  <dcterms:modified xsi:type="dcterms:W3CDTF">2020-02-26T14:15:00Z</dcterms:modified>
</cp:coreProperties>
</file>